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93" w:rsidRDefault="00721AA0" w:rsidP="00721AA0">
      <w:pPr>
        <w:pStyle w:val="AHPRAHeadline"/>
        <w:jc w:val="right"/>
        <w:rPr>
          <w:sz w:val="32"/>
          <w:szCs w:val="32"/>
        </w:rPr>
      </w:pPr>
      <w:r w:rsidRPr="00721AA0">
        <w:rPr>
          <w:noProof/>
          <w:sz w:val="32"/>
          <w:szCs w:val="32"/>
          <w:lang w:val="en-US" w:eastAsia="en-US"/>
        </w:rPr>
        <w:drawing>
          <wp:inline distT="0" distB="0" distL="0" distR="0">
            <wp:extent cx="2597785" cy="1619735"/>
            <wp:effectExtent l="0" t="0" r="0" b="0"/>
            <wp:docPr id="3" name="Picture 4" descr="AHPRA_Nursing&amp;Midwif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HPRA_Nursing&amp;Midwife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96" cy="163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4F3" w:rsidRDefault="006A24F3" w:rsidP="00C13DBC">
      <w:pPr>
        <w:pStyle w:val="AHPRAHeadline"/>
        <w:rPr>
          <w:color w:val="00BCFF"/>
        </w:rPr>
      </w:pPr>
    </w:p>
    <w:p w:rsidR="006A24F3" w:rsidRDefault="006A24F3" w:rsidP="00C13DBC">
      <w:pPr>
        <w:pStyle w:val="AHPRAHeadline"/>
        <w:rPr>
          <w:color w:val="00BCFF"/>
        </w:rPr>
      </w:pPr>
    </w:p>
    <w:p w:rsidR="006A24F3" w:rsidRPr="00417A7A" w:rsidRDefault="009E3A93" w:rsidP="00417A7A">
      <w:pPr>
        <w:pStyle w:val="AHPRAHeadline"/>
        <w:spacing w:after="200"/>
        <w:rPr>
          <w:rFonts w:eastAsia="Cambria"/>
          <w:color w:val="00BCFF"/>
          <w:lang w:eastAsia="en-US"/>
        </w:rPr>
      </w:pPr>
      <w:bookmarkStart w:id="0" w:name="OLE_LINK1"/>
      <w:bookmarkStart w:id="1" w:name="OLE_LINK2"/>
      <w:r w:rsidRPr="00417A7A">
        <w:rPr>
          <w:rFonts w:eastAsia="Cambria"/>
          <w:color w:val="00BCFF"/>
          <w:lang w:eastAsia="en-US"/>
        </w:rPr>
        <w:t>Chiropractic Registrant Data</w:t>
      </w:r>
      <w:r w:rsidR="00AC5556" w:rsidRPr="00417A7A">
        <w:rPr>
          <w:rFonts w:eastAsia="Cambria"/>
          <w:color w:val="00BCFF"/>
          <w:lang w:eastAsia="en-US"/>
        </w:rPr>
        <w:t xml:space="preserve">: </w:t>
      </w:r>
      <w:r w:rsidR="00DE6675">
        <w:rPr>
          <w:rFonts w:eastAsia="Cambria"/>
          <w:color w:val="00BCFF"/>
          <w:lang w:eastAsia="en-US"/>
        </w:rPr>
        <w:t>June</w:t>
      </w:r>
      <w:r w:rsidR="00B546D5" w:rsidRPr="00417A7A">
        <w:rPr>
          <w:rFonts w:eastAsia="Cambria"/>
          <w:color w:val="00BCFF"/>
          <w:lang w:eastAsia="en-US"/>
        </w:rPr>
        <w:t xml:space="preserve"> </w:t>
      </w:r>
      <w:r w:rsidR="002856D3" w:rsidRPr="00417A7A">
        <w:rPr>
          <w:rFonts w:eastAsia="Cambria"/>
          <w:color w:val="00BCFF"/>
          <w:lang w:eastAsia="en-US"/>
        </w:rPr>
        <w:t>201</w:t>
      </w:r>
      <w:r w:rsidR="00A4210E">
        <w:rPr>
          <w:rFonts w:eastAsia="Cambria"/>
          <w:color w:val="00BCFF"/>
          <w:lang w:eastAsia="en-US"/>
        </w:rPr>
        <w:t>4</w:t>
      </w:r>
      <w:bookmarkEnd w:id="0"/>
      <w:bookmarkEnd w:id="1"/>
    </w:p>
    <w:p w:rsidR="00096666" w:rsidRDefault="00FD57AC" w:rsidP="00096666">
      <w:pPr>
        <w:pStyle w:val="NoSpacing"/>
        <w:rPr>
          <w:rFonts w:ascii="Arial" w:eastAsia="Times New Roman" w:hAnsi="Arial" w:cs="Arial"/>
          <w:szCs w:val="20"/>
          <w:lang w:eastAsia="en-AU"/>
        </w:rPr>
      </w:pPr>
      <w:r w:rsidRPr="00FD57AC"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55.65pt;margin-top:.15pt;width:232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"/>
        </w:pict>
      </w:r>
    </w:p>
    <w:p w:rsidR="002856D3" w:rsidRDefault="00540B99" w:rsidP="00096666">
      <w:pPr>
        <w:pStyle w:val="AHPRAbody"/>
        <w:rPr>
          <w:rFonts w:ascii="Arial" w:hAnsi="Arial" w:cs="Arial"/>
          <w:szCs w:val="20"/>
        </w:rPr>
      </w:pPr>
      <w:r w:rsidRPr="00096666">
        <w:rPr>
          <w:rFonts w:ascii="Arial" w:hAnsi="Arial" w:cs="Arial"/>
          <w:szCs w:val="20"/>
        </w:rPr>
        <w:t xml:space="preserve">Published </w:t>
      </w:r>
      <w:r w:rsidR="00DE6675">
        <w:rPr>
          <w:rFonts w:ascii="Arial" w:hAnsi="Arial" w:cs="Arial"/>
          <w:szCs w:val="20"/>
        </w:rPr>
        <w:t>July</w:t>
      </w:r>
      <w:r w:rsidR="00096666" w:rsidRPr="00096666">
        <w:rPr>
          <w:rFonts w:ascii="Arial" w:hAnsi="Arial" w:cs="Arial"/>
          <w:szCs w:val="20"/>
        </w:rPr>
        <w:t xml:space="preserve"> 2014</w:t>
      </w:r>
    </w:p>
    <w:p w:rsidR="006A24F3" w:rsidRPr="00096666" w:rsidRDefault="006A24F3" w:rsidP="00096666">
      <w:pPr>
        <w:pStyle w:val="AHPRAbody"/>
        <w:rPr>
          <w:rFonts w:ascii="Arial" w:hAnsi="Arial" w:cs="Arial"/>
          <w:szCs w:val="20"/>
        </w:rPr>
      </w:pPr>
    </w:p>
    <w:p w:rsidR="002856D3" w:rsidRDefault="002856D3" w:rsidP="00417A7A">
      <w:pPr>
        <w:pStyle w:val="AHPRAbody"/>
        <w:rPr>
          <w:rFonts w:ascii="Arial" w:hAnsi="Arial" w:cs="Arial"/>
          <w:color w:val="007DC4"/>
          <w:sz w:val="28"/>
        </w:rPr>
      </w:pPr>
      <w:r w:rsidRPr="00417A7A">
        <w:rPr>
          <w:rFonts w:ascii="Arial" w:hAnsi="Arial" w:cs="Arial"/>
          <w:color w:val="007DC4"/>
          <w:sz w:val="28"/>
        </w:rPr>
        <w:t>Introduction</w:t>
      </w:r>
    </w:p>
    <w:p w:rsidR="00417A7A" w:rsidRPr="00417A7A" w:rsidRDefault="00417A7A" w:rsidP="00417A7A">
      <w:pPr>
        <w:pStyle w:val="AHPRAbody"/>
        <w:rPr>
          <w:rFonts w:ascii="Arial" w:hAnsi="Arial" w:cs="Arial"/>
          <w:color w:val="007DC4"/>
          <w:sz w:val="28"/>
        </w:rPr>
      </w:pPr>
    </w:p>
    <w:p w:rsidR="0073330C" w:rsidRDefault="0073330C" w:rsidP="0073330C">
      <w:pPr>
        <w:pStyle w:val="BodyText"/>
        <w:spacing w:after="60"/>
      </w:pPr>
      <w:r w:rsidRPr="0073330C">
        <w:t>The functions of the Chiropractic Board of Australia</w:t>
      </w:r>
      <w:r>
        <w:t xml:space="preserve"> (the Board)</w:t>
      </w:r>
      <w:r w:rsidRPr="0073330C">
        <w:t xml:space="preserve"> include:</w:t>
      </w:r>
    </w:p>
    <w:p w:rsidR="0073330C" w:rsidRPr="0073330C" w:rsidRDefault="0073330C" w:rsidP="0073330C">
      <w:pPr>
        <w:pStyle w:val="BodyText"/>
        <w:numPr>
          <w:ilvl w:val="0"/>
          <w:numId w:val="35"/>
        </w:numPr>
        <w:spacing w:after="60"/>
      </w:pPr>
      <w:r w:rsidRPr="0073330C">
        <w:t xml:space="preserve">registering chiropractors and students </w:t>
      </w:r>
    </w:p>
    <w:p w:rsidR="0073330C" w:rsidRPr="0073330C" w:rsidRDefault="0073330C" w:rsidP="0073330C">
      <w:pPr>
        <w:pStyle w:val="BodyText"/>
        <w:numPr>
          <w:ilvl w:val="0"/>
          <w:numId w:val="35"/>
        </w:numPr>
        <w:spacing w:after="60"/>
      </w:pPr>
      <w:r w:rsidRPr="0073330C">
        <w:t xml:space="preserve">developing standards, codes and guidelines for the chiropractic profession </w:t>
      </w:r>
    </w:p>
    <w:p w:rsidR="0073330C" w:rsidRPr="0073330C" w:rsidRDefault="0073330C" w:rsidP="0073330C">
      <w:pPr>
        <w:pStyle w:val="BodyText"/>
        <w:numPr>
          <w:ilvl w:val="0"/>
          <w:numId w:val="35"/>
        </w:numPr>
        <w:spacing w:after="60"/>
      </w:pPr>
      <w:r w:rsidRPr="0073330C">
        <w:t xml:space="preserve">handling notifications, complaints, investigations and disciplinary hearings </w:t>
      </w:r>
    </w:p>
    <w:p w:rsidR="0073330C" w:rsidRPr="0073330C" w:rsidRDefault="00342580" w:rsidP="0073330C">
      <w:pPr>
        <w:pStyle w:val="BodyText"/>
        <w:numPr>
          <w:ilvl w:val="0"/>
          <w:numId w:val="35"/>
        </w:numPr>
        <w:spacing w:after="60"/>
      </w:pPr>
      <w:r>
        <w:t>overseeing the assessment of overseas trained practitioners who wish to practise in Australia</w:t>
      </w:r>
      <w:r w:rsidR="0073330C" w:rsidRPr="0073330C">
        <w:t xml:space="preserve"> </w:t>
      </w:r>
    </w:p>
    <w:p w:rsidR="0073330C" w:rsidRPr="0073330C" w:rsidRDefault="0073330C" w:rsidP="0073330C">
      <w:pPr>
        <w:pStyle w:val="BodyText"/>
        <w:numPr>
          <w:ilvl w:val="0"/>
          <w:numId w:val="35"/>
        </w:numPr>
        <w:spacing w:after="60"/>
      </w:pPr>
      <w:proofErr w:type="gramStart"/>
      <w:r w:rsidRPr="0073330C">
        <w:t>approving</w:t>
      </w:r>
      <w:proofErr w:type="gramEnd"/>
      <w:r w:rsidRPr="0073330C">
        <w:t xml:space="preserve"> accreditation standards and accredited courses of study.</w:t>
      </w:r>
    </w:p>
    <w:p w:rsidR="0073330C" w:rsidRDefault="0073330C" w:rsidP="0073330C">
      <w:pPr>
        <w:pStyle w:val="BodyText"/>
        <w:spacing w:after="60"/>
      </w:pPr>
    </w:p>
    <w:p w:rsidR="0073330C" w:rsidRPr="0073330C" w:rsidRDefault="0039608B" w:rsidP="0073330C">
      <w:pPr>
        <w:pStyle w:val="BodyText"/>
        <w:spacing w:after="60"/>
      </w:pPr>
      <w:r>
        <w:t xml:space="preserve">The Board’s </w:t>
      </w:r>
      <w:r w:rsidR="0073330C" w:rsidRPr="0073330C">
        <w:t xml:space="preserve">functions are supported by </w:t>
      </w:r>
      <w:hyperlink r:id="rId9" w:history="1">
        <w:r w:rsidR="0073330C" w:rsidRPr="0073330C">
          <w:rPr>
            <w:rStyle w:val="Hyperlink"/>
          </w:rPr>
          <w:t>Australian Health Practitioner Regulation Agency</w:t>
        </w:r>
      </w:hyperlink>
      <w:r w:rsidR="0073330C" w:rsidRPr="0073330C">
        <w:rPr>
          <w:b/>
          <w:bCs/>
        </w:rPr>
        <w:t xml:space="preserve"> </w:t>
      </w:r>
      <w:r w:rsidR="0073330C" w:rsidRPr="0073330C">
        <w:t xml:space="preserve">(AHPRA). For information about legislation governing our operations see </w:t>
      </w:r>
      <w:hyperlink r:id="rId10" w:history="1">
        <w:r w:rsidR="0073330C" w:rsidRPr="0073330C">
          <w:rPr>
            <w:rStyle w:val="Hyperlink"/>
          </w:rPr>
          <w:t>AHPRA's Legislation &amp; Publications</w:t>
        </w:r>
      </w:hyperlink>
      <w:r w:rsidR="0073330C">
        <w:t xml:space="preserve"> at </w:t>
      </w:r>
      <w:hyperlink r:id="rId11" w:history="1">
        <w:r w:rsidR="0073330C" w:rsidRPr="00A153EF">
          <w:rPr>
            <w:rStyle w:val="Hyperlink"/>
          </w:rPr>
          <w:t>http://www.ahpra.gov.au/Legislation-and-Publications.aspx</w:t>
        </w:r>
      </w:hyperlink>
      <w:r w:rsidR="0073330C">
        <w:t xml:space="preserve"> </w:t>
      </w:r>
    </w:p>
    <w:p w:rsidR="0073330C" w:rsidRDefault="0073330C">
      <w:pPr>
        <w:pStyle w:val="BodyText"/>
      </w:pPr>
    </w:p>
    <w:p w:rsidR="002856D3" w:rsidRDefault="002856D3">
      <w:pPr>
        <w:pStyle w:val="BodyText"/>
      </w:pPr>
      <w:r>
        <w:t>The Board has analysed its registration data and produced a number of statistical breakdowns about registrants to share with the profession and communit</w:t>
      </w:r>
      <w:r w:rsidR="008E6DE9">
        <w:t>y. The Board</w:t>
      </w:r>
      <w:r>
        <w:t xml:space="preserve"> share</w:t>
      </w:r>
      <w:r w:rsidR="008E6DE9">
        <w:t>s</w:t>
      </w:r>
      <w:r>
        <w:t xml:space="preserve"> these breakdowns regularly.</w:t>
      </w:r>
    </w:p>
    <w:p w:rsidR="002856D3" w:rsidRPr="00AC5556" w:rsidRDefault="002856D3">
      <w:pPr>
        <w:pStyle w:val="BodyText"/>
        <w:rPr>
          <w:rFonts w:cs="Arial"/>
          <w:szCs w:val="20"/>
        </w:rPr>
      </w:pPr>
    </w:p>
    <w:p w:rsidR="00CE6182" w:rsidRPr="00AC5556" w:rsidRDefault="00CE6182" w:rsidP="00CE6182">
      <w:pPr>
        <w:rPr>
          <w:rFonts w:ascii="Arial" w:hAnsi="Arial" w:cs="Arial"/>
          <w:sz w:val="20"/>
          <w:szCs w:val="20"/>
        </w:rPr>
      </w:pPr>
      <w:r w:rsidRPr="00AC5556">
        <w:rPr>
          <w:rFonts w:ascii="Arial" w:hAnsi="Arial" w:cs="Arial"/>
          <w:sz w:val="20"/>
          <w:szCs w:val="20"/>
        </w:rPr>
        <w:t xml:space="preserve">For more information on </w:t>
      </w:r>
      <w:r w:rsidR="0073330C">
        <w:rPr>
          <w:rFonts w:ascii="Arial" w:hAnsi="Arial" w:cs="Arial"/>
          <w:sz w:val="20"/>
          <w:szCs w:val="20"/>
        </w:rPr>
        <w:t xml:space="preserve">chiropractic </w:t>
      </w:r>
      <w:r w:rsidR="00DF06D8" w:rsidRPr="00AC5556">
        <w:rPr>
          <w:rFonts w:ascii="Arial" w:hAnsi="Arial" w:cs="Arial"/>
          <w:sz w:val="20"/>
          <w:szCs w:val="20"/>
        </w:rPr>
        <w:t xml:space="preserve">registration, please see </w:t>
      </w:r>
      <w:r w:rsidRPr="00AC5556">
        <w:rPr>
          <w:rFonts w:ascii="Arial" w:hAnsi="Arial" w:cs="Arial"/>
          <w:sz w:val="20"/>
          <w:szCs w:val="20"/>
        </w:rPr>
        <w:t xml:space="preserve">the Board’s </w:t>
      </w:r>
      <w:r w:rsidR="008432FF">
        <w:rPr>
          <w:rFonts w:ascii="Arial" w:hAnsi="Arial" w:cs="Arial"/>
          <w:sz w:val="20"/>
          <w:szCs w:val="20"/>
        </w:rPr>
        <w:t>website</w:t>
      </w:r>
      <w:r w:rsidR="00DF06D8" w:rsidRPr="00AC5556">
        <w:rPr>
          <w:rFonts w:ascii="Arial" w:hAnsi="Arial" w:cs="Arial"/>
          <w:sz w:val="20"/>
          <w:szCs w:val="20"/>
        </w:rPr>
        <w:t>:</w:t>
      </w:r>
    </w:p>
    <w:p w:rsidR="00C13DBC" w:rsidRDefault="00FD57AC" w:rsidP="00C13DBC">
      <w:pPr>
        <w:pStyle w:val="BodyText"/>
        <w:spacing w:after="60"/>
      </w:pPr>
      <w:hyperlink r:id="rId12" w:history="1">
        <w:r w:rsidR="00C429C4" w:rsidRPr="00D96222">
          <w:rPr>
            <w:rStyle w:val="Hyperlink"/>
          </w:rPr>
          <w:t>www.chiropracticboard.gov.au/Registration.aspx</w:t>
        </w:r>
      </w:hyperlink>
      <w:r w:rsidR="00C13DBC">
        <w:t xml:space="preserve"> </w:t>
      </w:r>
    </w:p>
    <w:p w:rsidR="00C13DBC" w:rsidRDefault="00C13DBC" w:rsidP="00C13DBC">
      <w:pPr>
        <w:pStyle w:val="BodyText"/>
        <w:spacing w:after="60"/>
      </w:pPr>
    </w:p>
    <w:sdt>
      <w:sdtPr>
        <w:rPr>
          <w:rFonts w:asciiTheme="minorHAnsi" w:eastAsiaTheme="minorEastAsia" w:hAnsiTheme="minorHAnsi" w:cstheme="minorBidi"/>
          <w:sz w:val="22"/>
          <w:szCs w:val="22"/>
          <w:lang w:val="en-US"/>
        </w:rPr>
        <w:id w:val="-107612666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C17FC" w:rsidRDefault="000C17FC" w:rsidP="000C17FC">
          <w:pPr>
            <w:pStyle w:val="AHPRAbody"/>
            <w:rPr>
              <w:rFonts w:ascii="Arial" w:hAnsi="Arial" w:cs="Arial"/>
              <w:color w:val="007DC4"/>
              <w:sz w:val="28"/>
            </w:rPr>
          </w:pPr>
          <w:r w:rsidRPr="000C17FC">
            <w:rPr>
              <w:rFonts w:ascii="Arial" w:hAnsi="Arial" w:cs="Arial"/>
              <w:color w:val="007DC4"/>
              <w:sz w:val="28"/>
            </w:rPr>
            <w:t>Index of Tables</w:t>
          </w:r>
        </w:p>
        <w:p w:rsidR="000C17FC" w:rsidRDefault="000C17FC" w:rsidP="000C17FC">
          <w:pPr>
            <w:pStyle w:val="AHPRAbody"/>
          </w:pPr>
        </w:p>
        <w:p w:rsidR="00144E3B" w:rsidRPr="00144E3B" w:rsidRDefault="00FD57AC" w:rsidP="00144E3B">
          <w:pPr>
            <w:pStyle w:val="TOC3"/>
            <w:tabs>
              <w:tab w:val="right" w:leader="dot" w:pos="10450"/>
            </w:tabs>
            <w:spacing w:line="240" w:lineRule="auto"/>
            <w:ind w:left="0"/>
            <w:rPr>
              <w:rFonts w:ascii="Arial" w:hAnsi="Arial" w:cs="Arial"/>
              <w:noProof/>
              <w:color w:val="0070C0"/>
              <w:sz w:val="20"/>
              <w:szCs w:val="20"/>
              <w:lang w:val="en-AU"/>
            </w:rPr>
          </w:pPr>
          <w:r w:rsidRPr="00FD57AC">
            <w:rPr>
              <w:color w:val="0070C0"/>
            </w:rPr>
            <w:fldChar w:fldCharType="begin"/>
          </w:r>
          <w:r w:rsidR="000C17FC" w:rsidRPr="00144E3B">
            <w:rPr>
              <w:color w:val="0070C0"/>
            </w:rPr>
            <w:instrText xml:space="preserve"> TOC \o "1-3" \h \z \u </w:instrText>
          </w:r>
          <w:r w:rsidRPr="00FD57AC">
            <w:rPr>
              <w:color w:val="0070C0"/>
            </w:rPr>
            <w:fldChar w:fldCharType="separate"/>
          </w:r>
          <w:hyperlink w:anchor="_Toc384902344" w:history="1">
            <w:r w:rsidR="00144E3B" w:rsidRPr="00144E3B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  <w:szCs w:val="20"/>
              </w:rPr>
              <w:t>Chiropractic health practitioners – registration type and sub type by state or territory</w:t>
            </w:r>
            <w:r w:rsidR="00144E3B"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ab/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begin"/>
            </w:r>
            <w:r w:rsidR="00144E3B"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instrText xml:space="preserve"> PAGEREF _Toc384902344 \h </w:instrText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separate"/>
            </w:r>
            <w:r w:rsidR="00643571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>2</w:t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end"/>
            </w:r>
          </w:hyperlink>
        </w:p>
        <w:p w:rsidR="00144E3B" w:rsidRPr="00144E3B" w:rsidRDefault="00FD57AC" w:rsidP="00144E3B">
          <w:pPr>
            <w:pStyle w:val="TOC3"/>
            <w:tabs>
              <w:tab w:val="right" w:leader="dot" w:pos="10450"/>
            </w:tabs>
            <w:spacing w:line="240" w:lineRule="auto"/>
            <w:ind w:left="0"/>
            <w:rPr>
              <w:rFonts w:ascii="Arial" w:hAnsi="Arial" w:cs="Arial"/>
              <w:noProof/>
              <w:color w:val="0070C0"/>
              <w:sz w:val="20"/>
              <w:szCs w:val="20"/>
              <w:lang w:val="en-AU"/>
            </w:rPr>
          </w:pPr>
          <w:hyperlink w:anchor="_Toc384902345" w:history="1">
            <w:r w:rsidR="00144E3B" w:rsidRPr="00144E3B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  <w:szCs w:val="20"/>
              </w:rPr>
              <w:t>Chiropractic health practitioners – percentage by principal place of practice</w:t>
            </w:r>
            <w:r w:rsidR="00144E3B"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ab/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begin"/>
            </w:r>
            <w:r w:rsidR="00144E3B"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instrText xml:space="preserve"> PAGEREF _Toc384902345 \h </w:instrText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separate"/>
            </w:r>
            <w:r w:rsidR="00643571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>2</w:t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end"/>
            </w:r>
          </w:hyperlink>
        </w:p>
        <w:p w:rsidR="00144E3B" w:rsidRPr="00144E3B" w:rsidRDefault="00FD57AC" w:rsidP="00144E3B">
          <w:pPr>
            <w:pStyle w:val="TOC3"/>
            <w:tabs>
              <w:tab w:val="right" w:leader="dot" w:pos="10450"/>
            </w:tabs>
            <w:spacing w:line="240" w:lineRule="auto"/>
            <w:ind w:left="0"/>
            <w:rPr>
              <w:rFonts w:ascii="Arial" w:hAnsi="Arial" w:cs="Arial"/>
              <w:noProof/>
              <w:color w:val="0070C0"/>
              <w:sz w:val="20"/>
              <w:szCs w:val="20"/>
              <w:lang w:val="en-AU"/>
            </w:rPr>
          </w:pPr>
          <w:hyperlink w:anchor="_Toc384902346" w:history="1">
            <w:r w:rsidR="00144E3B" w:rsidRPr="00144E3B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  <w:szCs w:val="20"/>
              </w:rPr>
              <w:t>Chiropractic health practitioners – endorsements by state or territory</w:t>
            </w:r>
            <w:r w:rsidR="00144E3B"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ab/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begin"/>
            </w:r>
            <w:r w:rsidR="00144E3B"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instrText xml:space="preserve"> PAGEREF _Toc384902346 \h </w:instrText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separate"/>
            </w:r>
            <w:r w:rsidR="00643571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>2</w:t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end"/>
            </w:r>
          </w:hyperlink>
        </w:p>
        <w:p w:rsidR="00144E3B" w:rsidRPr="00144E3B" w:rsidRDefault="00FD57AC" w:rsidP="00144E3B">
          <w:pPr>
            <w:pStyle w:val="TOC3"/>
            <w:tabs>
              <w:tab w:val="right" w:leader="dot" w:pos="10450"/>
            </w:tabs>
            <w:spacing w:line="240" w:lineRule="auto"/>
            <w:ind w:left="0"/>
            <w:rPr>
              <w:rFonts w:ascii="Arial" w:hAnsi="Arial" w:cs="Arial"/>
              <w:noProof/>
              <w:color w:val="0070C0"/>
              <w:sz w:val="20"/>
              <w:szCs w:val="20"/>
              <w:lang w:val="en-AU"/>
            </w:rPr>
          </w:pPr>
          <w:hyperlink w:anchor="_Toc384902347" w:history="1">
            <w:r w:rsidR="00144E3B" w:rsidRPr="00144E3B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  <w:szCs w:val="20"/>
              </w:rPr>
              <w:t>Chiropractic health practitioners – registration type by age group</w:t>
            </w:r>
            <w:r w:rsidR="00144E3B"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ab/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begin"/>
            </w:r>
            <w:r w:rsidR="00144E3B"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instrText xml:space="preserve"> PAGEREF _Toc384902347 \h </w:instrText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separate"/>
            </w:r>
            <w:r w:rsidR="00643571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>3</w:t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end"/>
            </w:r>
          </w:hyperlink>
        </w:p>
        <w:p w:rsidR="00144E3B" w:rsidRPr="00144E3B" w:rsidRDefault="00FD57AC" w:rsidP="00144E3B">
          <w:pPr>
            <w:pStyle w:val="TOC3"/>
            <w:tabs>
              <w:tab w:val="right" w:leader="dot" w:pos="10450"/>
            </w:tabs>
            <w:spacing w:line="240" w:lineRule="auto"/>
            <w:ind w:left="0"/>
            <w:rPr>
              <w:rFonts w:ascii="Arial" w:hAnsi="Arial" w:cs="Arial"/>
              <w:noProof/>
              <w:color w:val="0070C0"/>
              <w:sz w:val="20"/>
              <w:szCs w:val="20"/>
              <w:lang w:val="en-AU"/>
            </w:rPr>
          </w:pPr>
          <w:hyperlink w:anchor="_Toc384902348" w:history="1">
            <w:r w:rsidR="00144E3B" w:rsidRPr="00144E3B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  <w:szCs w:val="20"/>
              </w:rPr>
              <w:t>Chiropractic health practitioners – registration type by gender</w:t>
            </w:r>
            <w:r w:rsidR="00144E3B"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ab/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begin"/>
            </w:r>
            <w:r w:rsidR="00144E3B"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instrText xml:space="preserve"> PAGEREF _Toc384902348 \h </w:instrText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separate"/>
            </w:r>
            <w:r w:rsidR="00643571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>3</w:t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end"/>
            </w:r>
          </w:hyperlink>
        </w:p>
        <w:p w:rsidR="000C17FC" w:rsidRDefault="00FD57AC" w:rsidP="00144E3B">
          <w:pPr>
            <w:pStyle w:val="TOC3"/>
            <w:tabs>
              <w:tab w:val="right" w:leader="dot" w:pos="10450"/>
            </w:tabs>
            <w:spacing w:line="240" w:lineRule="auto"/>
            <w:ind w:left="0"/>
          </w:pPr>
          <w:hyperlink w:anchor="_Toc384902349" w:history="1">
            <w:r w:rsidR="00144E3B" w:rsidRPr="00144E3B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  <w:szCs w:val="20"/>
              </w:rPr>
              <w:t>Chiropractic health practitioners – percentage by gender</w:t>
            </w:r>
            <w:r w:rsidR="00144E3B"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ab/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begin"/>
            </w:r>
            <w:r w:rsidR="00144E3B"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instrText xml:space="preserve"> PAGEREF _Toc384902349 \h </w:instrText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separate"/>
            </w:r>
            <w:r w:rsidR="00643571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>4</w:t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end"/>
            </w:r>
          </w:hyperlink>
          <w:r w:rsidRPr="00144E3B">
            <w:rPr>
              <w:b/>
              <w:bCs/>
              <w:noProof/>
              <w:color w:val="0070C0"/>
            </w:rPr>
            <w:fldChar w:fldCharType="end"/>
          </w:r>
        </w:p>
      </w:sdtContent>
    </w:sdt>
    <w:p w:rsidR="008A4F5B" w:rsidRDefault="008A4F5B" w:rsidP="00E3009D">
      <w:pPr>
        <w:pStyle w:val="BodyText"/>
        <w:spacing w:after="60"/>
      </w:pPr>
    </w:p>
    <w:p w:rsidR="008A4F5B" w:rsidRDefault="008A4F5B" w:rsidP="00E3009D">
      <w:pPr>
        <w:pStyle w:val="BodyText"/>
        <w:spacing w:after="60"/>
      </w:pPr>
    </w:p>
    <w:p w:rsidR="008A4F5B" w:rsidRDefault="008A4F5B" w:rsidP="00E3009D">
      <w:pPr>
        <w:pStyle w:val="BodyText"/>
        <w:spacing w:after="60"/>
      </w:pPr>
    </w:p>
    <w:p w:rsidR="008A4F5B" w:rsidRDefault="008A4F5B" w:rsidP="00E3009D">
      <w:pPr>
        <w:pStyle w:val="BodyText"/>
        <w:spacing w:after="60"/>
      </w:pPr>
    </w:p>
    <w:p w:rsidR="00E3009D" w:rsidRDefault="00E3009D" w:rsidP="00E3009D">
      <w:pPr>
        <w:pStyle w:val="BodyText"/>
        <w:spacing w:after="60"/>
      </w:pPr>
    </w:p>
    <w:p w:rsidR="00E3009D" w:rsidRDefault="00E3009D" w:rsidP="00E3009D">
      <w:pPr>
        <w:pStyle w:val="BodyText"/>
        <w:spacing w:after="60"/>
      </w:pPr>
    </w:p>
    <w:p w:rsidR="00E3009D" w:rsidRDefault="00E3009D" w:rsidP="00E3009D">
      <w:pPr>
        <w:pStyle w:val="BodyText"/>
        <w:spacing w:after="60"/>
      </w:pPr>
    </w:p>
    <w:p w:rsidR="00E3009D" w:rsidRDefault="00E3009D" w:rsidP="00E3009D">
      <w:pPr>
        <w:pStyle w:val="BodyText"/>
        <w:spacing w:after="60"/>
      </w:pPr>
    </w:p>
    <w:p w:rsidR="00E3009D" w:rsidRDefault="00E3009D" w:rsidP="00E3009D">
      <w:pPr>
        <w:pStyle w:val="BodyText"/>
        <w:spacing w:after="60"/>
      </w:pPr>
    </w:p>
    <w:p w:rsidR="00E3009D" w:rsidRDefault="00E3009D" w:rsidP="00E3009D">
      <w:pPr>
        <w:pStyle w:val="BodyText"/>
        <w:spacing w:after="60"/>
      </w:pPr>
    </w:p>
    <w:tbl>
      <w:tblPr>
        <w:tblW w:w="0" w:type="auto"/>
        <w:tblLayout w:type="fixed"/>
        <w:tblLook w:val="04A0"/>
      </w:tblPr>
      <w:tblGrid>
        <w:gridCol w:w="3402"/>
        <w:gridCol w:w="645"/>
        <w:gridCol w:w="645"/>
        <w:gridCol w:w="645"/>
        <w:gridCol w:w="645"/>
        <w:gridCol w:w="646"/>
        <w:gridCol w:w="645"/>
        <w:gridCol w:w="645"/>
        <w:gridCol w:w="645"/>
        <w:gridCol w:w="646"/>
        <w:gridCol w:w="1137"/>
      </w:tblGrid>
      <w:tr w:rsidR="00417A7A" w:rsidRPr="00417A7A" w:rsidTr="00417A7A">
        <w:trPr>
          <w:trHeight w:val="391"/>
        </w:trPr>
        <w:tc>
          <w:tcPr>
            <w:tcW w:w="10346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417A7A" w:rsidRPr="00417A7A" w:rsidRDefault="00417A7A" w:rsidP="00417A7A">
            <w:pPr>
              <w:pStyle w:val="Heading3"/>
              <w:keepNext w:val="0"/>
              <w:keepLines w:val="0"/>
              <w:spacing w:before="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bookmarkStart w:id="2" w:name="_Toc384902344"/>
            <w:r w:rsidRPr="00417A7A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Chiropractic health practitioners </w:t>
            </w:r>
            <w:r w:rsidRPr="00E30D24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–</w:t>
            </w:r>
            <w:r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 r</w:t>
            </w:r>
            <w:r w:rsidRPr="00C81A65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egistration </w:t>
            </w:r>
            <w:r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t</w:t>
            </w:r>
            <w:r w:rsidRPr="00C81A65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ype</w:t>
            </w:r>
            <w:r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 and sub type</w:t>
            </w:r>
            <w:r w:rsidRPr="00C81A65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 by </w:t>
            </w:r>
            <w:r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s</w:t>
            </w:r>
            <w:r w:rsidRPr="00C81A65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tate</w:t>
            </w:r>
            <w:r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 or territory</w:t>
            </w:r>
            <w:bookmarkEnd w:id="2"/>
          </w:p>
        </w:tc>
      </w:tr>
      <w:tr w:rsidR="00417A7A" w:rsidRPr="00417A7A" w:rsidTr="00417A7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Chiropractic Practitioner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NSW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QLD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TAS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PPP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DE6675" w:rsidRPr="00417A7A" w:rsidTr="00DE6675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DE6675" w:rsidRPr="00417A7A" w:rsidRDefault="00DE6675" w:rsidP="00DE667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1,554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1,210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4,577</w:t>
            </w:r>
          </w:p>
        </w:tc>
      </w:tr>
      <w:tr w:rsidR="00DE6675" w:rsidRPr="00417A7A" w:rsidTr="00DE6675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DE6675" w:rsidRPr="00417A7A" w:rsidRDefault="00DE6675" w:rsidP="00DE667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Limited (Total of Sub Types)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DE6675" w:rsidRPr="00417A7A" w:rsidTr="00DE6675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DE6675" w:rsidRPr="00417A7A" w:rsidRDefault="00DE6675" w:rsidP="00DE6675">
            <w:pPr>
              <w:ind w:firstLineChars="200" w:firstLine="320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595959"/>
                <w:sz w:val="16"/>
                <w:szCs w:val="16"/>
              </w:rPr>
              <w:t>Public Interest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DE6675" w:rsidRPr="00417A7A" w:rsidTr="00DE6675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DE6675" w:rsidRPr="00417A7A" w:rsidRDefault="00DE6675" w:rsidP="00DE6675">
            <w:pPr>
              <w:ind w:firstLineChars="200" w:firstLine="320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595959"/>
                <w:sz w:val="16"/>
                <w:szCs w:val="16"/>
              </w:rPr>
              <w:t>Teaching or Research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DE6675" w:rsidRPr="00417A7A" w:rsidTr="00DE6675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DE6675" w:rsidRPr="00417A7A" w:rsidRDefault="00DE6675" w:rsidP="00DE667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Non-Practising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268</w:t>
            </w:r>
          </w:p>
        </w:tc>
      </w:tr>
      <w:tr w:rsidR="00DE6675" w:rsidRPr="00417A7A" w:rsidTr="00DE667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DE6675" w:rsidRPr="00417A7A" w:rsidRDefault="00DE6675" w:rsidP="00DE66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Practitioners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1,619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1,283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DE6675" w:rsidRPr="00DE6675" w:rsidRDefault="00DE6675" w:rsidP="00DE667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6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4,845</w:t>
            </w:r>
          </w:p>
        </w:tc>
      </w:tr>
    </w:tbl>
    <w:p w:rsidR="008A4F5B" w:rsidRDefault="00717F25" w:rsidP="00417A7A">
      <w:pPr>
        <w:pStyle w:val="Caption"/>
        <w:rPr>
          <w:rStyle w:val="FooterChar"/>
          <w:rFonts w:eastAsia="Cambria"/>
          <w:sz w:val="16"/>
          <w:szCs w:val="16"/>
          <w:lang w:eastAsia="en-US"/>
        </w:rPr>
      </w:pPr>
      <w:bookmarkStart w:id="3" w:name="_Toc384901914"/>
      <w:r w:rsidRPr="00417A7A">
        <w:rPr>
          <w:rStyle w:val="FooterChar"/>
          <w:rFonts w:eastAsia="Cambria"/>
          <w:sz w:val="16"/>
          <w:szCs w:val="16"/>
          <w:lang w:eastAsia="en-US"/>
        </w:rPr>
        <w:t xml:space="preserve">Table </w:t>
      </w:r>
      <w:r w:rsidR="00FD57AC" w:rsidRPr="00417A7A">
        <w:rPr>
          <w:rStyle w:val="FooterChar"/>
          <w:rFonts w:eastAsia="Cambria"/>
          <w:sz w:val="16"/>
          <w:szCs w:val="16"/>
          <w:lang w:eastAsia="en-US"/>
        </w:rPr>
        <w:fldChar w:fldCharType="begin"/>
      </w:r>
      <w:r w:rsidR="005518E7" w:rsidRPr="00417A7A">
        <w:rPr>
          <w:rStyle w:val="FooterChar"/>
          <w:rFonts w:eastAsia="Cambria"/>
          <w:sz w:val="16"/>
          <w:szCs w:val="16"/>
          <w:lang w:eastAsia="en-US"/>
        </w:rPr>
        <w:instrText xml:space="preserve"> SEQ Table \* ARABIC </w:instrText>
      </w:r>
      <w:r w:rsidR="00FD57AC" w:rsidRPr="00417A7A">
        <w:rPr>
          <w:rStyle w:val="FooterChar"/>
          <w:rFonts w:eastAsia="Cambria"/>
          <w:sz w:val="16"/>
          <w:szCs w:val="16"/>
          <w:lang w:eastAsia="en-US"/>
        </w:rPr>
        <w:fldChar w:fldCharType="separate"/>
      </w:r>
      <w:r w:rsidR="00643571">
        <w:rPr>
          <w:rStyle w:val="FooterChar"/>
          <w:rFonts w:eastAsia="Cambria"/>
          <w:noProof/>
          <w:sz w:val="16"/>
          <w:szCs w:val="16"/>
          <w:lang w:eastAsia="en-US"/>
        </w:rPr>
        <w:t>1</w:t>
      </w:r>
      <w:r w:rsidR="00FD57AC" w:rsidRPr="00417A7A">
        <w:rPr>
          <w:rStyle w:val="FooterChar"/>
          <w:rFonts w:eastAsia="Cambria"/>
          <w:sz w:val="16"/>
          <w:szCs w:val="16"/>
          <w:lang w:eastAsia="en-US"/>
        </w:rPr>
        <w:fldChar w:fldCharType="end"/>
      </w:r>
      <w:r w:rsidRPr="00417A7A">
        <w:rPr>
          <w:rStyle w:val="FooterChar"/>
          <w:rFonts w:eastAsia="Cambria"/>
          <w:sz w:val="16"/>
          <w:szCs w:val="16"/>
          <w:lang w:eastAsia="en-US"/>
        </w:rPr>
        <w:t xml:space="preserve">: </w:t>
      </w:r>
      <w:r w:rsidR="00417A7A" w:rsidRPr="00417A7A">
        <w:rPr>
          <w:rStyle w:val="FooterChar"/>
          <w:rFonts w:eastAsia="Cambria"/>
          <w:sz w:val="16"/>
          <w:szCs w:val="16"/>
          <w:lang w:eastAsia="en-US"/>
        </w:rPr>
        <w:t>Chiropractic health practitioners – registration type and sub type by state or territory</w:t>
      </w:r>
      <w:bookmarkEnd w:id="3"/>
    </w:p>
    <w:p w:rsidR="00417A7A" w:rsidRDefault="00417A7A" w:rsidP="00417A7A">
      <w:pPr>
        <w:rPr>
          <w:rFonts w:eastAsia="Cambria"/>
          <w:lang w:eastAsia="en-US"/>
        </w:rPr>
      </w:pPr>
    </w:p>
    <w:p w:rsidR="00417A7A" w:rsidRPr="00417A7A" w:rsidRDefault="00417A7A" w:rsidP="00417A7A">
      <w:pPr>
        <w:rPr>
          <w:rFonts w:eastAsia="Cambria"/>
          <w:lang w:eastAsia="en-US"/>
        </w:rPr>
      </w:pPr>
    </w:p>
    <w:p w:rsidR="008B1179" w:rsidRDefault="00DE6675" w:rsidP="008B1179">
      <w:pPr>
        <w:pStyle w:val="BodyText"/>
        <w:keepNext/>
        <w:spacing w:after="60"/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99695</wp:posOffset>
            </wp:positionV>
            <wp:extent cx="6570000" cy="4320000"/>
            <wp:effectExtent l="0" t="0" r="2540" b="4445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417A7A" w:rsidRDefault="00DE6675" w:rsidP="00DE6675">
      <w:pPr>
        <w:pStyle w:val="Caption"/>
        <w:tabs>
          <w:tab w:val="left" w:pos="975"/>
        </w:tabs>
        <w:rPr>
          <w:rStyle w:val="FooterChar"/>
          <w:rFonts w:eastAsia="Cambria"/>
          <w:sz w:val="16"/>
          <w:szCs w:val="16"/>
          <w:lang w:eastAsia="en-US"/>
        </w:rPr>
      </w:pPr>
      <w:r>
        <w:rPr>
          <w:rStyle w:val="FooterChar"/>
          <w:rFonts w:eastAsia="Cambria"/>
          <w:sz w:val="16"/>
          <w:szCs w:val="16"/>
          <w:lang w:eastAsia="en-US"/>
        </w:rPr>
        <w:tab/>
      </w:r>
    </w:p>
    <w:p w:rsidR="00417A7A" w:rsidRDefault="00417A7A" w:rsidP="00417A7A">
      <w:pPr>
        <w:pStyle w:val="Caption"/>
        <w:rPr>
          <w:rStyle w:val="FooterChar"/>
          <w:rFonts w:eastAsia="Cambria"/>
          <w:sz w:val="16"/>
          <w:szCs w:val="16"/>
          <w:lang w:eastAsia="en-US"/>
        </w:rPr>
      </w:pPr>
    </w:p>
    <w:p w:rsidR="00417A7A" w:rsidRPr="00DE6675" w:rsidRDefault="00417A7A" w:rsidP="00417A7A">
      <w:pPr>
        <w:pStyle w:val="Heading3"/>
        <w:keepNext w:val="0"/>
        <w:keepLines w:val="0"/>
        <w:spacing w:before="0"/>
        <w:jc w:val="center"/>
        <w:rPr>
          <w:rFonts w:eastAsia="Times New Roman" w:cs="Times New Roman"/>
          <w:b/>
          <w:noProof/>
          <w:color w:val="FFFFFF" w:themeColor="background1"/>
          <w:sz w:val="20"/>
        </w:rPr>
      </w:pPr>
      <w:bookmarkStart w:id="4" w:name="_Toc384902345"/>
      <w:r w:rsidRPr="00DE6675">
        <w:rPr>
          <w:rFonts w:eastAsia="Times New Roman" w:cs="Times New Roman"/>
          <w:b/>
          <w:noProof/>
          <w:color w:val="FFFFFF" w:themeColor="background1"/>
          <w:sz w:val="20"/>
        </w:rPr>
        <w:t>Chiropractic health practitioners – percentage by principal place of practice</w:t>
      </w:r>
      <w:bookmarkEnd w:id="4"/>
    </w:p>
    <w:p w:rsidR="00417A7A" w:rsidRPr="00DE6675" w:rsidRDefault="00417A7A" w:rsidP="00417A7A">
      <w:pPr>
        <w:rPr>
          <w:color w:val="FFFFFF" w:themeColor="background1"/>
        </w:rPr>
      </w:pPr>
    </w:p>
    <w:p w:rsidR="00417A7A" w:rsidRDefault="00417A7A" w:rsidP="00417A7A">
      <w:pPr>
        <w:pStyle w:val="Caption"/>
        <w:rPr>
          <w:rStyle w:val="FooterChar"/>
          <w:rFonts w:eastAsia="Cambria"/>
          <w:sz w:val="16"/>
          <w:szCs w:val="16"/>
          <w:lang w:eastAsia="en-US"/>
        </w:rPr>
      </w:pPr>
    </w:p>
    <w:p w:rsidR="00417A7A" w:rsidRDefault="00417A7A" w:rsidP="00417A7A">
      <w:pPr>
        <w:pStyle w:val="Caption"/>
        <w:rPr>
          <w:rStyle w:val="FooterChar"/>
          <w:rFonts w:eastAsia="Cambria"/>
          <w:sz w:val="16"/>
          <w:szCs w:val="16"/>
          <w:lang w:eastAsia="en-US"/>
        </w:rPr>
      </w:pPr>
    </w:p>
    <w:p w:rsidR="00417A7A" w:rsidRDefault="00417A7A" w:rsidP="00417A7A">
      <w:pPr>
        <w:pStyle w:val="Caption"/>
        <w:rPr>
          <w:rStyle w:val="FooterChar"/>
          <w:rFonts w:eastAsia="Cambria"/>
          <w:sz w:val="16"/>
          <w:szCs w:val="16"/>
          <w:lang w:eastAsia="en-US"/>
        </w:rPr>
      </w:pPr>
    </w:p>
    <w:p w:rsidR="00417A7A" w:rsidRDefault="00417A7A" w:rsidP="00417A7A">
      <w:pPr>
        <w:pStyle w:val="Caption"/>
        <w:rPr>
          <w:rStyle w:val="FooterChar"/>
          <w:rFonts w:eastAsia="Cambria"/>
          <w:sz w:val="16"/>
          <w:szCs w:val="16"/>
          <w:lang w:eastAsia="en-US"/>
        </w:rPr>
      </w:pPr>
    </w:p>
    <w:p w:rsidR="00417A7A" w:rsidRDefault="00417A7A" w:rsidP="00417A7A">
      <w:pPr>
        <w:pStyle w:val="Caption"/>
        <w:rPr>
          <w:rStyle w:val="FooterChar"/>
          <w:rFonts w:eastAsia="Cambria"/>
          <w:sz w:val="16"/>
          <w:szCs w:val="16"/>
          <w:lang w:eastAsia="en-US"/>
        </w:rPr>
      </w:pPr>
    </w:p>
    <w:p w:rsidR="00417A7A" w:rsidRDefault="00417A7A" w:rsidP="00417A7A">
      <w:pPr>
        <w:pStyle w:val="Caption"/>
        <w:rPr>
          <w:rStyle w:val="FooterChar"/>
          <w:rFonts w:eastAsia="Cambria"/>
          <w:sz w:val="16"/>
          <w:szCs w:val="16"/>
          <w:lang w:eastAsia="en-US"/>
        </w:rPr>
      </w:pPr>
    </w:p>
    <w:p w:rsidR="00417A7A" w:rsidRDefault="00417A7A" w:rsidP="00417A7A">
      <w:pPr>
        <w:pStyle w:val="Caption"/>
        <w:rPr>
          <w:rStyle w:val="FooterChar"/>
          <w:rFonts w:eastAsia="Cambria"/>
          <w:sz w:val="16"/>
          <w:szCs w:val="16"/>
          <w:lang w:eastAsia="en-US"/>
        </w:rPr>
      </w:pPr>
    </w:p>
    <w:p w:rsidR="00417A7A" w:rsidRDefault="00417A7A" w:rsidP="00417A7A">
      <w:pPr>
        <w:pStyle w:val="Caption"/>
        <w:rPr>
          <w:rStyle w:val="FooterChar"/>
          <w:rFonts w:eastAsia="Cambria"/>
          <w:sz w:val="16"/>
          <w:szCs w:val="16"/>
          <w:lang w:eastAsia="en-US"/>
        </w:rPr>
      </w:pPr>
    </w:p>
    <w:p w:rsidR="00417A7A" w:rsidRDefault="00417A7A" w:rsidP="00417A7A">
      <w:pPr>
        <w:pStyle w:val="Caption"/>
        <w:rPr>
          <w:rStyle w:val="FooterChar"/>
          <w:rFonts w:eastAsia="Cambria"/>
          <w:sz w:val="16"/>
          <w:szCs w:val="16"/>
          <w:lang w:eastAsia="en-US"/>
        </w:rPr>
      </w:pPr>
    </w:p>
    <w:p w:rsidR="00417A7A" w:rsidRDefault="00417A7A" w:rsidP="00417A7A">
      <w:pPr>
        <w:pStyle w:val="Caption"/>
        <w:rPr>
          <w:rStyle w:val="FooterChar"/>
          <w:rFonts w:eastAsia="Cambria"/>
          <w:sz w:val="16"/>
          <w:szCs w:val="16"/>
          <w:lang w:eastAsia="en-US"/>
        </w:rPr>
      </w:pPr>
    </w:p>
    <w:p w:rsidR="008A40A1" w:rsidRDefault="008A40A1" w:rsidP="008A40A1">
      <w:pPr>
        <w:rPr>
          <w:rFonts w:eastAsia="Cambria"/>
          <w:lang w:eastAsia="en-US"/>
        </w:rPr>
      </w:pPr>
    </w:p>
    <w:p w:rsidR="008A40A1" w:rsidRDefault="008A40A1" w:rsidP="008A40A1">
      <w:pPr>
        <w:rPr>
          <w:rFonts w:eastAsia="Cambria"/>
          <w:lang w:eastAsia="en-US"/>
        </w:rPr>
      </w:pPr>
    </w:p>
    <w:p w:rsidR="008A40A1" w:rsidRDefault="008A40A1" w:rsidP="008A40A1">
      <w:pPr>
        <w:rPr>
          <w:rFonts w:eastAsia="Cambria"/>
          <w:lang w:eastAsia="en-US"/>
        </w:rPr>
      </w:pPr>
    </w:p>
    <w:p w:rsidR="008A40A1" w:rsidRDefault="008A40A1" w:rsidP="008A40A1">
      <w:pPr>
        <w:rPr>
          <w:rFonts w:eastAsia="Cambria"/>
          <w:lang w:eastAsia="en-US"/>
        </w:rPr>
      </w:pPr>
    </w:p>
    <w:p w:rsidR="008A40A1" w:rsidRDefault="008A40A1" w:rsidP="008A40A1">
      <w:pPr>
        <w:rPr>
          <w:rFonts w:eastAsia="Cambria"/>
          <w:lang w:eastAsia="en-US"/>
        </w:rPr>
      </w:pPr>
    </w:p>
    <w:p w:rsidR="008A40A1" w:rsidRPr="008A40A1" w:rsidRDefault="008A40A1" w:rsidP="008A40A1">
      <w:pPr>
        <w:rPr>
          <w:rFonts w:eastAsia="Cambria"/>
          <w:lang w:eastAsia="en-US"/>
        </w:rPr>
      </w:pPr>
    </w:p>
    <w:p w:rsidR="00417A7A" w:rsidRDefault="008B1179" w:rsidP="00417A7A">
      <w:pPr>
        <w:pStyle w:val="Caption"/>
        <w:rPr>
          <w:rStyle w:val="FooterChar"/>
          <w:rFonts w:eastAsiaTheme="minorEastAsia"/>
          <w:sz w:val="16"/>
          <w:szCs w:val="16"/>
          <w:lang w:eastAsia="en-US"/>
        </w:rPr>
      </w:pPr>
      <w:r w:rsidRPr="008A40A1">
        <w:rPr>
          <w:rStyle w:val="FooterChar"/>
          <w:rFonts w:eastAsia="Cambria"/>
          <w:sz w:val="16"/>
          <w:szCs w:val="16"/>
          <w:lang w:eastAsia="en-US"/>
        </w:rPr>
        <w:t xml:space="preserve">Chart 1: </w:t>
      </w:r>
      <w:r w:rsidR="00417A7A" w:rsidRPr="008A40A1">
        <w:rPr>
          <w:rStyle w:val="FooterChar"/>
          <w:rFonts w:eastAsiaTheme="minorEastAsia"/>
          <w:sz w:val="16"/>
          <w:szCs w:val="16"/>
          <w:lang w:eastAsia="en-US"/>
        </w:rPr>
        <w:t>Chiropractic health practitioners – percentage by principal place of practice</w:t>
      </w:r>
    </w:p>
    <w:p w:rsidR="008A40A1" w:rsidRPr="008A40A1" w:rsidRDefault="008A40A1" w:rsidP="008A40A1">
      <w:pPr>
        <w:rPr>
          <w:lang w:eastAsia="en-US"/>
        </w:rPr>
      </w:pPr>
    </w:p>
    <w:p w:rsidR="008A4F5B" w:rsidRDefault="008A4F5B" w:rsidP="008B1179">
      <w:pPr>
        <w:pStyle w:val="Caption"/>
        <w:rPr>
          <w:rStyle w:val="FooterChar"/>
          <w:rFonts w:eastAsia="Cambria"/>
          <w:sz w:val="16"/>
          <w:szCs w:val="16"/>
          <w:lang w:eastAsia="en-US"/>
        </w:rPr>
      </w:pPr>
    </w:p>
    <w:tbl>
      <w:tblPr>
        <w:tblW w:w="0" w:type="auto"/>
        <w:tblLayout w:type="fixed"/>
        <w:tblLook w:val="04A0"/>
      </w:tblPr>
      <w:tblGrid>
        <w:gridCol w:w="3402"/>
        <w:gridCol w:w="645"/>
        <w:gridCol w:w="645"/>
        <w:gridCol w:w="645"/>
        <w:gridCol w:w="645"/>
        <w:gridCol w:w="646"/>
        <w:gridCol w:w="645"/>
        <w:gridCol w:w="645"/>
        <w:gridCol w:w="645"/>
        <w:gridCol w:w="646"/>
        <w:gridCol w:w="1137"/>
      </w:tblGrid>
      <w:tr w:rsidR="00417A7A" w:rsidRPr="00417A7A" w:rsidTr="008A40A1">
        <w:trPr>
          <w:trHeight w:val="391"/>
        </w:trPr>
        <w:tc>
          <w:tcPr>
            <w:tcW w:w="10346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417A7A" w:rsidRPr="00417A7A" w:rsidRDefault="008A40A1" w:rsidP="008A40A1">
            <w:pPr>
              <w:pStyle w:val="Heading3"/>
              <w:keepNext w:val="0"/>
              <w:keepLines w:val="0"/>
              <w:spacing w:before="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bookmarkStart w:id="5" w:name="_Toc384902346"/>
            <w:r w:rsidRPr="00417A7A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Chiropractic health practitioners </w:t>
            </w:r>
            <w:r w:rsidRPr="00E30D24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–</w:t>
            </w:r>
            <w:r w:rsidRPr="008A40A1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 </w:t>
            </w:r>
            <w:r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e</w:t>
            </w:r>
            <w:r w:rsidR="00417A7A" w:rsidRPr="00417A7A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ndorsements</w:t>
            </w:r>
            <w:r w:rsidRPr="008A40A1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 </w:t>
            </w:r>
            <w:r w:rsidRPr="00C81A65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by </w:t>
            </w:r>
            <w:r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s</w:t>
            </w:r>
            <w:r w:rsidRPr="00C81A65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tate</w:t>
            </w:r>
            <w:r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 or territory</w:t>
            </w:r>
            <w:bookmarkEnd w:id="5"/>
          </w:p>
        </w:tc>
      </w:tr>
      <w:tr w:rsidR="00417A7A" w:rsidRPr="00417A7A" w:rsidTr="008A40A1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Chiropra</w:t>
            </w:r>
            <w:r w:rsidR="008A40A1" w:rsidRPr="008A40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tic Practitioner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NSW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QLD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TAS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PPP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417A7A" w:rsidRPr="00417A7A" w:rsidTr="008A40A1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17A7A" w:rsidRPr="00417A7A" w:rsidRDefault="00417A7A" w:rsidP="00417A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Acupuncture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962C01" w:rsidP="00417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17A7A" w:rsidRPr="00417A7A" w:rsidRDefault="00962C01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</w:tr>
    </w:tbl>
    <w:p w:rsidR="00717F25" w:rsidRDefault="008B1179" w:rsidP="008B1179">
      <w:pPr>
        <w:pStyle w:val="Caption"/>
        <w:rPr>
          <w:rStyle w:val="FooterChar"/>
          <w:rFonts w:eastAsiaTheme="minorEastAsia"/>
          <w:sz w:val="16"/>
          <w:lang w:eastAsia="en-US"/>
        </w:rPr>
      </w:pPr>
      <w:bookmarkStart w:id="6" w:name="_Toc384901915"/>
      <w:r w:rsidRPr="008A40A1">
        <w:rPr>
          <w:rStyle w:val="FooterChar"/>
          <w:rFonts w:eastAsiaTheme="minorEastAsia"/>
          <w:sz w:val="16"/>
          <w:lang w:eastAsia="en-US"/>
        </w:rPr>
        <w:t xml:space="preserve">Table </w:t>
      </w:r>
      <w:r w:rsidR="00FD57AC" w:rsidRPr="008A40A1">
        <w:rPr>
          <w:rStyle w:val="FooterChar"/>
          <w:rFonts w:eastAsiaTheme="minorEastAsia"/>
          <w:sz w:val="16"/>
          <w:lang w:eastAsia="en-US"/>
        </w:rPr>
        <w:fldChar w:fldCharType="begin"/>
      </w:r>
      <w:r w:rsidR="005518E7" w:rsidRPr="008A40A1">
        <w:rPr>
          <w:rStyle w:val="FooterChar"/>
          <w:rFonts w:eastAsiaTheme="minorEastAsia"/>
          <w:sz w:val="16"/>
          <w:lang w:eastAsia="en-US"/>
        </w:rPr>
        <w:instrText xml:space="preserve"> SEQ Table \* ARABIC </w:instrText>
      </w:r>
      <w:r w:rsidR="00FD57AC" w:rsidRPr="008A40A1">
        <w:rPr>
          <w:rStyle w:val="FooterChar"/>
          <w:rFonts w:eastAsiaTheme="minorEastAsia"/>
          <w:sz w:val="16"/>
          <w:lang w:eastAsia="en-US"/>
        </w:rPr>
        <w:fldChar w:fldCharType="separate"/>
      </w:r>
      <w:r w:rsidR="00643571">
        <w:rPr>
          <w:rStyle w:val="FooterChar"/>
          <w:rFonts w:eastAsiaTheme="minorEastAsia"/>
          <w:noProof/>
          <w:sz w:val="16"/>
          <w:lang w:eastAsia="en-US"/>
        </w:rPr>
        <w:t>2</w:t>
      </w:r>
      <w:r w:rsidR="00FD57AC" w:rsidRPr="008A40A1">
        <w:rPr>
          <w:rStyle w:val="FooterChar"/>
          <w:rFonts w:eastAsiaTheme="minorEastAsia"/>
          <w:sz w:val="16"/>
          <w:lang w:eastAsia="en-US"/>
        </w:rPr>
        <w:fldChar w:fldCharType="end"/>
      </w:r>
      <w:r w:rsidRPr="008A40A1">
        <w:rPr>
          <w:rStyle w:val="FooterChar"/>
          <w:rFonts w:eastAsiaTheme="minorEastAsia"/>
          <w:sz w:val="16"/>
          <w:lang w:eastAsia="en-US"/>
        </w:rPr>
        <w:t xml:space="preserve">: </w:t>
      </w:r>
      <w:r w:rsidR="008A40A1" w:rsidRPr="008A40A1">
        <w:rPr>
          <w:rStyle w:val="FooterChar"/>
          <w:rFonts w:eastAsiaTheme="minorEastAsia"/>
          <w:sz w:val="16"/>
          <w:lang w:eastAsia="en-US"/>
        </w:rPr>
        <w:t>Chiropractic health practitioners – endorsements by state or territory</w:t>
      </w:r>
      <w:bookmarkEnd w:id="6"/>
    </w:p>
    <w:p w:rsidR="008A40A1" w:rsidRDefault="008A40A1" w:rsidP="008A40A1">
      <w:pPr>
        <w:rPr>
          <w:lang w:eastAsia="en-US"/>
        </w:rPr>
      </w:pPr>
    </w:p>
    <w:p w:rsidR="008A40A1" w:rsidRDefault="008A40A1" w:rsidP="008A40A1">
      <w:pPr>
        <w:rPr>
          <w:lang w:eastAsia="en-US"/>
        </w:rPr>
      </w:pPr>
    </w:p>
    <w:p w:rsidR="008A40A1" w:rsidRDefault="008A40A1" w:rsidP="008A40A1">
      <w:pPr>
        <w:rPr>
          <w:lang w:eastAsia="en-US"/>
        </w:rPr>
      </w:pPr>
    </w:p>
    <w:p w:rsidR="00144E3B" w:rsidRDefault="00144E3B" w:rsidP="008A40A1">
      <w:pPr>
        <w:rPr>
          <w:lang w:eastAsia="en-US"/>
        </w:rPr>
      </w:pPr>
    </w:p>
    <w:p w:rsidR="00144E3B" w:rsidRDefault="00144E3B" w:rsidP="008A40A1">
      <w:pPr>
        <w:rPr>
          <w:lang w:eastAsia="en-US"/>
        </w:rPr>
      </w:pPr>
    </w:p>
    <w:p w:rsidR="00144E3B" w:rsidRPr="00144E3B" w:rsidRDefault="00144E3B" w:rsidP="008A40A1">
      <w:pPr>
        <w:rPr>
          <w:rFonts w:ascii="Arial" w:hAnsi="Arial" w:cs="Arial"/>
          <w:sz w:val="8"/>
          <w:lang w:eastAsia="en-US"/>
        </w:rPr>
      </w:pPr>
    </w:p>
    <w:tbl>
      <w:tblPr>
        <w:tblW w:w="0" w:type="auto"/>
        <w:tblLayout w:type="fixed"/>
        <w:tblLook w:val="04A0"/>
      </w:tblPr>
      <w:tblGrid>
        <w:gridCol w:w="3402"/>
        <w:gridCol w:w="1417"/>
        <w:gridCol w:w="1417"/>
        <w:gridCol w:w="1417"/>
        <w:gridCol w:w="1349"/>
        <w:gridCol w:w="1349"/>
      </w:tblGrid>
      <w:tr w:rsidR="000C17FC" w:rsidRPr="000C17FC" w:rsidTr="000C17FC">
        <w:trPr>
          <w:trHeight w:val="391"/>
        </w:trPr>
        <w:tc>
          <w:tcPr>
            <w:tcW w:w="10351" w:type="dxa"/>
            <w:gridSpan w:val="6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0C17FC" w:rsidRPr="000C17FC" w:rsidRDefault="000C17FC" w:rsidP="000C17FC">
            <w:pPr>
              <w:pStyle w:val="Heading3"/>
              <w:keepNext w:val="0"/>
              <w:keepLines w:val="0"/>
              <w:spacing w:befor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bookmarkStart w:id="7" w:name="_Toc384902347"/>
            <w:r w:rsidRPr="000C17FC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Chiropractic health practitioners – registration type by age group</w:t>
            </w:r>
            <w:bookmarkEnd w:id="7"/>
          </w:p>
        </w:tc>
      </w:tr>
      <w:tr w:rsidR="000C17FC" w:rsidRPr="000C17FC" w:rsidTr="005518E7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Chiropractic Practitioner</w:t>
            </w:r>
          </w:p>
        </w:tc>
        <w:tc>
          <w:tcPr>
            <w:tcW w:w="4251" w:type="dxa"/>
            <w:gridSpan w:val="3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1349" w:type="dxa"/>
            <w:vMerge w:val="restart"/>
            <w:tcBorders>
              <w:top w:val="single" w:sz="4" w:space="0" w:color="376092"/>
              <w:left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349" w:type="dxa"/>
            <w:vMerge w:val="restart"/>
            <w:tcBorders>
              <w:top w:val="single" w:sz="4" w:space="0" w:color="376092"/>
              <w:left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by Age Group</w:t>
            </w:r>
          </w:p>
        </w:tc>
      </w:tr>
      <w:tr w:rsidR="000C17FC" w:rsidRPr="000C17FC" w:rsidTr="005518E7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C17FC" w:rsidRPr="000C17FC" w:rsidRDefault="000C17FC" w:rsidP="000C17F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Age Group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Limited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Non-Practising</w:t>
            </w:r>
          </w:p>
        </w:tc>
        <w:tc>
          <w:tcPr>
            <w:tcW w:w="1349" w:type="dxa"/>
            <w:vMerge/>
            <w:tcBorders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0C17FC" w:rsidRPr="000C17FC" w:rsidRDefault="000C17FC" w:rsidP="000C17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vMerge/>
            <w:tcBorders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0C17FC" w:rsidRPr="000C17FC" w:rsidRDefault="000C17FC" w:rsidP="000C17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2C01" w:rsidRPr="000C17FC" w:rsidTr="00962C01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962C01" w:rsidRPr="000C17FC" w:rsidRDefault="00962C01" w:rsidP="00962C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U-25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2.06%</w:t>
            </w:r>
          </w:p>
        </w:tc>
      </w:tr>
      <w:tr w:rsidR="00962C01" w:rsidRPr="000C17FC" w:rsidTr="00962C01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962C01" w:rsidRPr="000C17FC" w:rsidRDefault="00962C01" w:rsidP="00962C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25-29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16.12%</w:t>
            </w:r>
          </w:p>
        </w:tc>
      </w:tr>
      <w:tr w:rsidR="00962C01" w:rsidRPr="000C17FC" w:rsidTr="00962C01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962C01" w:rsidRPr="000C17FC" w:rsidRDefault="00962C01" w:rsidP="00962C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30-34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16.02%</w:t>
            </w:r>
          </w:p>
        </w:tc>
      </w:tr>
      <w:tr w:rsidR="00962C01" w:rsidRPr="000C17FC" w:rsidTr="00962C01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962C01" w:rsidRPr="000C17FC" w:rsidRDefault="00962C01" w:rsidP="00962C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35-39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15.17%</w:t>
            </w:r>
          </w:p>
        </w:tc>
      </w:tr>
      <w:tr w:rsidR="00962C01" w:rsidRPr="000C17FC" w:rsidTr="00962C01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962C01" w:rsidRPr="000C17FC" w:rsidRDefault="00962C01" w:rsidP="00962C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40-44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15.03%</w:t>
            </w:r>
          </w:p>
        </w:tc>
      </w:tr>
      <w:tr w:rsidR="00962C01" w:rsidRPr="000C17FC" w:rsidTr="00962C01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962C01" w:rsidRPr="000C17FC" w:rsidRDefault="00962C01" w:rsidP="00962C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45-49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9.64%</w:t>
            </w:r>
          </w:p>
        </w:tc>
      </w:tr>
      <w:tr w:rsidR="00962C01" w:rsidRPr="000C17FC" w:rsidTr="00962C01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962C01" w:rsidRPr="000C17FC" w:rsidRDefault="00962C01" w:rsidP="00962C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50-54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8.96%</w:t>
            </w:r>
          </w:p>
        </w:tc>
      </w:tr>
      <w:tr w:rsidR="00962C01" w:rsidRPr="000C17FC" w:rsidTr="00962C01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962C01" w:rsidRPr="000C17FC" w:rsidRDefault="00962C01" w:rsidP="00962C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55-59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6.60%</w:t>
            </w:r>
          </w:p>
        </w:tc>
      </w:tr>
      <w:tr w:rsidR="00962C01" w:rsidRPr="000C17FC" w:rsidTr="00962C01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962C01" w:rsidRPr="000C17FC" w:rsidRDefault="00962C01" w:rsidP="00962C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60-64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4.69%</w:t>
            </w:r>
          </w:p>
        </w:tc>
      </w:tr>
      <w:tr w:rsidR="00962C01" w:rsidRPr="000C17FC" w:rsidTr="00962C01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962C01" w:rsidRPr="000C17FC" w:rsidRDefault="00962C01" w:rsidP="00962C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65-69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2.85%</w:t>
            </w:r>
          </w:p>
        </w:tc>
      </w:tr>
      <w:tr w:rsidR="00962C01" w:rsidRPr="000C17FC" w:rsidTr="00962C01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962C01" w:rsidRPr="000C17FC" w:rsidRDefault="00962C01" w:rsidP="00962C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70-74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1.75%</w:t>
            </w:r>
          </w:p>
        </w:tc>
      </w:tr>
      <w:tr w:rsidR="00962C01" w:rsidRPr="000C17FC" w:rsidTr="00962C01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962C01" w:rsidRPr="000C17FC" w:rsidRDefault="00962C01" w:rsidP="00962C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75-79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0.83%</w:t>
            </w:r>
          </w:p>
        </w:tc>
      </w:tr>
      <w:tr w:rsidR="00962C01" w:rsidRPr="000C17FC" w:rsidTr="00962C01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962C01" w:rsidRPr="000C17FC" w:rsidRDefault="00962C01" w:rsidP="00962C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80+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0.29%</w:t>
            </w:r>
          </w:p>
        </w:tc>
      </w:tr>
      <w:tr w:rsidR="00962C01" w:rsidRPr="000C17FC" w:rsidTr="00962C01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962C01" w:rsidRPr="000C17FC" w:rsidRDefault="00962C01" w:rsidP="00962C0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4,577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b/>
                <w:color w:val="000000"/>
                <w:sz w:val="16"/>
                <w:szCs w:val="16"/>
              </w:rPr>
              <w:t>4,845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962C01" w:rsidRPr="000C17FC" w:rsidRDefault="00962C01" w:rsidP="00962C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100.00%</w:t>
            </w:r>
          </w:p>
        </w:tc>
      </w:tr>
    </w:tbl>
    <w:p w:rsidR="008A4F5B" w:rsidRPr="009050E7" w:rsidRDefault="00717F25" w:rsidP="00717F25">
      <w:pPr>
        <w:pStyle w:val="Caption"/>
        <w:rPr>
          <w:rStyle w:val="FooterChar"/>
          <w:rFonts w:eastAsiaTheme="minorEastAsia"/>
          <w:sz w:val="16"/>
          <w:lang w:eastAsia="en-US"/>
        </w:rPr>
      </w:pPr>
      <w:bookmarkStart w:id="8" w:name="_Toc384901916"/>
      <w:r w:rsidRPr="009050E7">
        <w:rPr>
          <w:rStyle w:val="FooterChar"/>
          <w:rFonts w:eastAsiaTheme="minorEastAsia"/>
          <w:sz w:val="16"/>
          <w:lang w:eastAsia="en-US"/>
        </w:rPr>
        <w:t xml:space="preserve">Table </w:t>
      </w:r>
      <w:r w:rsidR="00FD57AC" w:rsidRPr="009050E7">
        <w:rPr>
          <w:rStyle w:val="FooterChar"/>
          <w:rFonts w:eastAsiaTheme="minorEastAsia"/>
          <w:sz w:val="16"/>
          <w:lang w:eastAsia="en-US"/>
        </w:rPr>
        <w:fldChar w:fldCharType="begin"/>
      </w:r>
      <w:r w:rsidR="005518E7" w:rsidRPr="009050E7">
        <w:rPr>
          <w:rStyle w:val="FooterChar"/>
          <w:rFonts w:eastAsiaTheme="minorEastAsia"/>
          <w:sz w:val="16"/>
          <w:lang w:eastAsia="en-US"/>
        </w:rPr>
        <w:instrText xml:space="preserve"> SEQ Table \* ARABIC </w:instrText>
      </w:r>
      <w:r w:rsidR="00FD57AC" w:rsidRPr="009050E7">
        <w:rPr>
          <w:rStyle w:val="FooterChar"/>
          <w:rFonts w:eastAsiaTheme="minorEastAsia"/>
          <w:sz w:val="16"/>
          <w:lang w:eastAsia="en-US"/>
        </w:rPr>
        <w:fldChar w:fldCharType="separate"/>
      </w:r>
      <w:r w:rsidR="00643571">
        <w:rPr>
          <w:rStyle w:val="FooterChar"/>
          <w:rFonts w:eastAsiaTheme="minorEastAsia"/>
          <w:noProof/>
          <w:sz w:val="16"/>
          <w:lang w:eastAsia="en-US"/>
        </w:rPr>
        <w:t>3</w:t>
      </w:r>
      <w:r w:rsidR="00FD57AC" w:rsidRPr="009050E7">
        <w:rPr>
          <w:rStyle w:val="FooterChar"/>
          <w:rFonts w:eastAsiaTheme="minorEastAsia"/>
          <w:sz w:val="16"/>
          <w:lang w:eastAsia="en-US"/>
        </w:rPr>
        <w:fldChar w:fldCharType="end"/>
      </w:r>
      <w:r w:rsidRPr="009050E7">
        <w:rPr>
          <w:rStyle w:val="FooterChar"/>
          <w:rFonts w:eastAsiaTheme="minorEastAsia"/>
          <w:sz w:val="16"/>
          <w:lang w:eastAsia="en-US"/>
        </w:rPr>
        <w:t xml:space="preserve">: </w:t>
      </w:r>
      <w:bookmarkEnd w:id="8"/>
      <w:r w:rsidR="000C17FC" w:rsidRPr="000C17FC">
        <w:rPr>
          <w:rStyle w:val="FooterChar"/>
          <w:rFonts w:eastAsiaTheme="minorEastAsia"/>
          <w:sz w:val="16"/>
          <w:lang w:eastAsia="en-US"/>
        </w:rPr>
        <w:t>Chiropractic health practitioners – registration type by age group</w:t>
      </w:r>
    </w:p>
    <w:p w:rsidR="00717F25" w:rsidRPr="009050E7" w:rsidRDefault="00717F25" w:rsidP="00717F25">
      <w:pPr>
        <w:pStyle w:val="BodyText"/>
        <w:keepNext/>
        <w:spacing w:after="60"/>
        <w:rPr>
          <w:sz w:val="12"/>
        </w:rPr>
      </w:pPr>
    </w:p>
    <w:p w:rsidR="009050E7" w:rsidRDefault="00962C01" w:rsidP="00717F25">
      <w:pPr>
        <w:pStyle w:val="BodyText"/>
        <w:keepNext/>
        <w:spacing w:after="60"/>
      </w:pPr>
      <w:r>
        <w:rPr>
          <w:noProof/>
          <w:lang w:val="en-US" w:eastAsia="en-US"/>
        </w:rPr>
        <w:drawing>
          <wp:inline distT="0" distB="0" distL="0" distR="0">
            <wp:extent cx="6593031" cy="2531919"/>
            <wp:effectExtent l="0" t="0" r="17780" b="190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050E7" w:rsidRDefault="00717F25" w:rsidP="009050E7">
      <w:pPr>
        <w:pStyle w:val="Caption"/>
        <w:rPr>
          <w:rStyle w:val="FooterChar"/>
          <w:rFonts w:eastAsiaTheme="minorEastAsia"/>
          <w:sz w:val="16"/>
          <w:lang w:eastAsia="en-US"/>
        </w:rPr>
      </w:pPr>
      <w:r w:rsidRPr="009050E7">
        <w:rPr>
          <w:rStyle w:val="FooterChar"/>
          <w:rFonts w:eastAsiaTheme="minorEastAsia"/>
          <w:sz w:val="16"/>
          <w:lang w:eastAsia="en-US"/>
        </w:rPr>
        <w:t xml:space="preserve">Chart 2: </w:t>
      </w:r>
      <w:r w:rsidR="009050E7" w:rsidRPr="009050E7">
        <w:rPr>
          <w:rStyle w:val="FooterChar"/>
          <w:rFonts w:eastAsiaTheme="minorEastAsia"/>
          <w:sz w:val="16"/>
          <w:lang w:eastAsia="en-US"/>
        </w:rPr>
        <w:t>Chiropractic health practitioners – by age group</w:t>
      </w:r>
    </w:p>
    <w:p w:rsidR="00096666" w:rsidRPr="009050E7" w:rsidRDefault="00096666" w:rsidP="00717F25">
      <w:pPr>
        <w:pStyle w:val="Caption"/>
        <w:rPr>
          <w:sz w:val="6"/>
        </w:rPr>
      </w:pPr>
    </w:p>
    <w:tbl>
      <w:tblPr>
        <w:tblW w:w="0" w:type="auto"/>
        <w:tblLayout w:type="fixed"/>
        <w:tblLook w:val="04A0"/>
      </w:tblPr>
      <w:tblGrid>
        <w:gridCol w:w="3402"/>
        <w:gridCol w:w="645"/>
        <w:gridCol w:w="645"/>
        <w:gridCol w:w="645"/>
        <w:gridCol w:w="645"/>
        <w:gridCol w:w="646"/>
        <w:gridCol w:w="645"/>
        <w:gridCol w:w="645"/>
        <w:gridCol w:w="645"/>
        <w:gridCol w:w="646"/>
        <w:gridCol w:w="1137"/>
      </w:tblGrid>
      <w:tr w:rsidR="009050E7" w:rsidRPr="009050E7" w:rsidTr="009050E7">
        <w:trPr>
          <w:trHeight w:val="391"/>
        </w:trPr>
        <w:tc>
          <w:tcPr>
            <w:tcW w:w="10346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9050E7" w:rsidRPr="009050E7" w:rsidRDefault="009050E7" w:rsidP="009050E7">
            <w:pPr>
              <w:pStyle w:val="Heading3"/>
              <w:keepNext w:val="0"/>
              <w:keepLines w:val="0"/>
              <w:spacing w:befor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bookmarkStart w:id="9" w:name="_Toc384902348"/>
            <w:r w:rsidRPr="009050E7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Chiropractic </w:t>
            </w:r>
            <w:r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health </w:t>
            </w:r>
            <w:r w:rsidRPr="008B517D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practitioners – </w:t>
            </w:r>
            <w:r w:rsidRPr="009050E7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registration type by gender</w:t>
            </w:r>
            <w:bookmarkEnd w:id="9"/>
          </w:p>
        </w:tc>
      </w:tr>
      <w:tr w:rsidR="009050E7" w:rsidRPr="009050E7" w:rsidTr="009050E7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Chiropractic Practitioner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NSW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QLD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TAS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PPP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962C01" w:rsidRPr="009050E7" w:rsidTr="00962C01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962C01" w:rsidRPr="009050E7" w:rsidRDefault="00962C01" w:rsidP="00962C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Default="00962C01" w:rsidP="00962C0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62C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1,799</w:t>
            </w:r>
          </w:p>
        </w:tc>
      </w:tr>
      <w:tr w:rsidR="00962C01" w:rsidRPr="009050E7" w:rsidTr="00962C01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962C01" w:rsidRPr="009050E7" w:rsidRDefault="00962C01" w:rsidP="00962C01">
            <w:pPr>
              <w:ind w:firstLineChars="200" w:firstLine="320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General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554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251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121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479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224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1,686</w:t>
            </w:r>
          </w:p>
        </w:tc>
      </w:tr>
      <w:tr w:rsidR="00962C01" w:rsidRPr="009050E7" w:rsidTr="00962C01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962C01" w:rsidRPr="009050E7" w:rsidRDefault="00962C01" w:rsidP="00962C01">
            <w:pPr>
              <w:ind w:firstLineChars="200" w:firstLine="320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Limited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</w:tr>
      <w:tr w:rsidR="00962C01" w:rsidRPr="009050E7" w:rsidTr="00962C01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962C01" w:rsidRPr="009050E7" w:rsidRDefault="00962C01" w:rsidP="00962C01">
            <w:pPr>
              <w:ind w:firstLineChars="200" w:firstLine="320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Non-Practising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32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39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113</w:t>
            </w:r>
          </w:p>
        </w:tc>
      </w:tr>
      <w:tr w:rsidR="00962C01" w:rsidRPr="009050E7" w:rsidTr="00962C01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962C01" w:rsidRPr="009050E7" w:rsidRDefault="00962C01" w:rsidP="00962C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C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3,046</w:t>
            </w:r>
          </w:p>
        </w:tc>
      </w:tr>
      <w:tr w:rsidR="00962C01" w:rsidRPr="009050E7" w:rsidTr="00962C01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962C01" w:rsidRPr="009050E7" w:rsidRDefault="00962C01" w:rsidP="00962C01">
            <w:pPr>
              <w:ind w:firstLineChars="200" w:firstLine="320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General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34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1,000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484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231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731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323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2,891</w:t>
            </w:r>
          </w:p>
        </w:tc>
      </w:tr>
      <w:tr w:rsidR="00962C01" w:rsidRPr="009050E7" w:rsidTr="00962C01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962C01" w:rsidRPr="009050E7" w:rsidRDefault="00962C01" w:rsidP="00962C01">
            <w:pPr>
              <w:ind w:firstLineChars="200" w:firstLine="320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Limited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</w:tr>
      <w:tr w:rsidR="00962C01" w:rsidRPr="009050E7" w:rsidTr="00962C01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962C01" w:rsidRPr="009050E7" w:rsidRDefault="00962C01" w:rsidP="00962C01">
            <w:pPr>
              <w:ind w:firstLineChars="200" w:firstLine="320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Non-Practising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33</w:t>
            </w:r>
          </w:p>
        </w:tc>
        <w:tc>
          <w:tcPr>
            <w:tcW w:w="645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34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54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962C01" w:rsidRPr="00962C01" w:rsidRDefault="00962C01" w:rsidP="00962C01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2C01">
              <w:rPr>
                <w:rFonts w:ascii="Arial" w:hAnsi="Arial" w:cs="Arial"/>
                <w:color w:val="595959"/>
                <w:sz w:val="16"/>
                <w:szCs w:val="16"/>
              </w:rPr>
              <w:t>155</w:t>
            </w:r>
          </w:p>
        </w:tc>
      </w:tr>
      <w:tr w:rsidR="00962C01" w:rsidRPr="009050E7" w:rsidTr="00962C01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962C01" w:rsidRPr="009050E7" w:rsidRDefault="00962C01" w:rsidP="00962C0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Practitioners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62C01" w:rsidRPr="00C7486B" w:rsidRDefault="00962C01" w:rsidP="00962C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8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62C01" w:rsidRPr="00C7486B" w:rsidRDefault="00962C01" w:rsidP="00962C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8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1,619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62C01" w:rsidRPr="00C7486B" w:rsidRDefault="00962C01" w:rsidP="00962C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8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62C01" w:rsidRPr="00C7486B" w:rsidRDefault="00962C01" w:rsidP="00962C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8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62C01" w:rsidRPr="00C7486B" w:rsidRDefault="00962C01" w:rsidP="00962C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8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62C01" w:rsidRPr="00C7486B" w:rsidRDefault="00962C01" w:rsidP="00962C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8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62C01" w:rsidRPr="00C7486B" w:rsidRDefault="00962C01" w:rsidP="00962C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8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1,283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62C01" w:rsidRPr="00C7486B" w:rsidRDefault="00962C01" w:rsidP="00962C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8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62C01" w:rsidRPr="00C7486B" w:rsidRDefault="00962C01" w:rsidP="00962C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8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62C01" w:rsidRPr="00C7486B" w:rsidRDefault="00962C01" w:rsidP="00962C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8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4,845</w:t>
            </w:r>
          </w:p>
        </w:tc>
      </w:tr>
    </w:tbl>
    <w:p w:rsidR="00096666" w:rsidRDefault="00717F25" w:rsidP="00717F25">
      <w:pPr>
        <w:pStyle w:val="Caption"/>
        <w:rPr>
          <w:rStyle w:val="FooterChar"/>
          <w:rFonts w:eastAsiaTheme="minorEastAsia"/>
          <w:sz w:val="16"/>
          <w:lang w:eastAsia="en-US"/>
        </w:rPr>
      </w:pPr>
      <w:bookmarkStart w:id="10" w:name="_Toc384901917"/>
      <w:r w:rsidRPr="009050E7">
        <w:rPr>
          <w:rStyle w:val="FooterChar"/>
          <w:rFonts w:eastAsiaTheme="minorEastAsia"/>
          <w:sz w:val="16"/>
          <w:lang w:eastAsia="en-US"/>
        </w:rPr>
        <w:t xml:space="preserve">Table </w:t>
      </w:r>
      <w:r w:rsidR="00FD57AC" w:rsidRPr="009050E7">
        <w:rPr>
          <w:rStyle w:val="FooterChar"/>
          <w:rFonts w:eastAsiaTheme="minorEastAsia"/>
          <w:sz w:val="16"/>
          <w:lang w:eastAsia="en-US"/>
        </w:rPr>
        <w:fldChar w:fldCharType="begin"/>
      </w:r>
      <w:r w:rsidR="005518E7" w:rsidRPr="009050E7">
        <w:rPr>
          <w:rStyle w:val="FooterChar"/>
          <w:rFonts w:eastAsiaTheme="minorEastAsia"/>
          <w:sz w:val="16"/>
          <w:lang w:eastAsia="en-US"/>
        </w:rPr>
        <w:instrText xml:space="preserve"> SEQ Table \* ARABIC </w:instrText>
      </w:r>
      <w:r w:rsidR="00FD57AC" w:rsidRPr="009050E7">
        <w:rPr>
          <w:rStyle w:val="FooterChar"/>
          <w:rFonts w:eastAsiaTheme="minorEastAsia"/>
          <w:sz w:val="16"/>
          <w:lang w:eastAsia="en-US"/>
        </w:rPr>
        <w:fldChar w:fldCharType="separate"/>
      </w:r>
      <w:r w:rsidR="00643571">
        <w:rPr>
          <w:rStyle w:val="FooterChar"/>
          <w:rFonts w:eastAsiaTheme="minorEastAsia"/>
          <w:noProof/>
          <w:sz w:val="16"/>
          <w:lang w:eastAsia="en-US"/>
        </w:rPr>
        <w:t>4</w:t>
      </w:r>
      <w:r w:rsidR="00FD57AC" w:rsidRPr="009050E7">
        <w:rPr>
          <w:rStyle w:val="FooterChar"/>
          <w:rFonts w:eastAsiaTheme="minorEastAsia"/>
          <w:sz w:val="16"/>
          <w:lang w:eastAsia="en-US"/>
        </w:rPr>
        <w:fldChar w:fldCharType="end"/>
      </w:r>
      <w:r w:rsidR="008B1179" w:rsidRPr="009050E7">
        <w:rPr>
          <w:rStyle w:val="FooterChar"/>
          <w:rFonts w:eastAsiaTheme="minorEastAsia"/>
          <w:sz w:val="16"/>
          <w:lang w:eastAsia="en-US"/>
        </w:rPr>
        <w:t>:</w:t>
      </w:r>
      <w:r w:rsidRPr="009050E7">
        <w:rPr>
          <w:rStyle w:val="FooterChar"/>
          <w:rFonts w:eastAsiaTheme="minorEastAsia"/>
          <w:sz w:val="16"/>
          <w:lang w:eastAsia="en-US"/>
        </w:rPr>
        <w:t xml:space="preserve"> </w:t>
      </w:r>
      <w:r w:rsidR="009050E7" w:rsidRPr="009050E7">
        <w:rPr>
          <w:rStyle w:val="FooterChar"/>
          <w:rFonts w:eastAsiaTheme="minorEastAsia"/>
          <w:sz w:val="16"/>
          <w:lang w:eastAsia="en-US"/>
        </w:rPr>
        <w:t>Chiropractic health practitioners – registration type by gender</w:t>
      </w:r>
      <w:bookmarkEnd w:id="10"/>
    </w:p>
    <w:p w:rsidR="009050E7" w:rsidRDefault="009050E7" w:rsidP="009050E7">
      <w:pPr>
        <w:rPr>
          <w:lang w:eastAsia="en-US"/>
        </w:rPr>
      </w:pPr>
    </w:p>
    <w:p w:rsidR="009050E7" w:rsidRDefault="009050E7" w:rsidP="009050E7">
      <w:pPr>
        <w:rPr>
          <w:lang w:eastAsia="en-US"/>
        </w:rPr>
      </w:pPr>
    </w:p>
    <w:p w:rsidR="009050E7" w:rsidRDefault="009050E7" w:rsidP="009050E7">
      <w:pPr>
        <w:rPr>
          <w:lang w:eastAsia="en-US"/>
        </w:rPr>
      </w:pPr>
    </w:p>
    <w:tbl>
      <w:tblPr>
        <w:tblW w:w="0" w:type="auto"/>
        <w:tblLayout w:type="fixed"/>
        <w:tblLook w:val="04A0"/>
      </w:tblPr>
      <w:tblGrid>
        <w:gridCol w:w="2122"/>
        <w:gridCol w:w="822"/>
        <w:gridCol w:w="822"/>
        <w:gridCol w:w="823"/>
        <w:gridCol w:w="822"/>
        <w:gridCol w:w="823"/>
        <w:gridCol w:w="822"/>
        <w:gridCol w:w="822"/>
        <w:gridCol w:w="823"/>
        <w:gridCol w:w="822"/>
        <w:gridCol w:w="823"/>
      </w:tblGrid>
      <w:tr w:rsidR="009050E7" w:rsidRPr="009050E7" w:rsidTr="009050E7">
        <w:trPr>
          <w:trHeight w:val="391"/>
        </w:trPr>
        <w:tc>
          <w:tcPr>
            <w:tcW w:w="10346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9050E7" w:rsidRPr="009050E7" w:rsidRDefault="000C17FC" w:rsidP="000C17FC">
            <w:pPr>
              <w:pStyle w:val="Heading3"/>
              <w:keepNext w:val="0"/>
              <w:keepLines w:val="0"/>
              <w:spacing w:befor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bookmarkStart w:id="11" w:name="_Toc384902349"/>
            <w:r w:rsidRPr="009050E7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Chiropractic </w:t>
            </w:r>
            <w:r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health </w:t>
            </w:r>
            <w:r w:rsidRPr="008B517D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practitioners </w:t>
            </w:r>
            <w:r w:rsidRPr="004E3F45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–</w:t>
            </w:r>
            <w:r w:rsidRPr="003959E2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 </w:t>
            </w:r>
            <w:r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p</w:t>
            </w:r>
            <w:r w:rsidRPr="00AF689E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ercentage by gender</w:t>
            </w:r>
            <w:bookmarkEnd w:id="11"/>
          </w:p>
        </w:tc>
      </w:tr>
      <w:tr w:rsidR="009050E7" w:rsidRPr="009050E7" w:rsidTr="009050E7">
        <w:trPr>
          <w:trHeight w:val="390"/>
        </w:trPr>
        <w:tc>
          <w:tcPr>
            <w:tcW w:w="212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Chiropractic Practitioner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524A99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NSW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NT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QLD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TAS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524A99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PPP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C7486B" w:rsidRPr="009050E7" w:rsidTr="009050E7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C7486B" w:rsidRPr="009050E7" w:rsidRDefault="00C7486B" w:rsidP="00C7486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7486B" w:rsidRPr="00C7486B" w:rsidRDefault="00C7486B" w:rsidP="00C74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86B">
              <w:rPr>
                <w:rFonts w:ascii="Arial" w:hAnsi="Arial" w:cs="Arial"/>
                <w:color w:val="000000"/>
                <w:sz w:val="16"/>
                <w:szCs w:val="16"/>
              </w:rPr>
              <w:t>46.15%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7486B" w:rsidRPr="00C7486B" w:rsidRDefault="00C7486B" w:rsidP="00C74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86B">
              <w:rPr>
                <w:rFonts w:ascii="Arial" w:hAnsi="Arial" w:cs="Arial"/>
                <w:color w:val="000000"/>
                <w:sz w:val="16"/>
                <w:szCs w:val="16"/>
              </w:rPr>
              <w:t>36.20%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7486B" w:rsidRPr="00C7486B" w:rsidRDefault="00C7486B" w:rsidP="00C74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86B">
              <w:rPr>
                <w:rFonts w:ascii="Arial" w:hAnsi="Arial" w:cs="Arial"/>
                <w:color w:val="000000"/>
                <w:sz w:val="16"/>
                <w:szCs w:val="16"/>
              </w:rPr>
              <w:t>20.83%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7486B" w:rsidRPr="00C7486B" w:rsidRDefault="00C7486B" w:rsidP="00C74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86B">
              <w:rPr>
                <w:rFonts w:ascii="Arial" w:hAnsi="Arial" w:cs="Arial"/>
                <w:color w:val="000000"/>
                <w:sz w:val="16"/>
                <w:szCs w:val="16"/>
              </w:rPr>
              <w:t>34.00%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7486B" w:rsidRPr="00C7486B" w:rsidRDefault="00C7486B" w:rsidP="00C74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86B">
              <w:rPr>
                <w:rFonts w:ascii="Arial" w:hAnsi="Arial" w:cs="Arial"/>
                <w:color w:val="000000"/>
                <w:sz w:val="16"/>
                <w:szCs w:val="16"/>
              </w:rPr>
              <w:t>34.34%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7486B" w:rsidRPr="00C7486B" w:rsidRDefault="00C7486B" w:rsidP="00C74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86B">
              <w:rPr>
                <w:rFonts w:ascii="Arial" w:hAnsi="Arial" w:cs="Arial"/>
                <w:color w:val="000000"/>
                <w:sz w:val="16"/>
                <w:szCs w:val="16"/>
              </w:rPr>
              <w:t>26.42%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7486B" w:rsidRPr="00C7486B" w:rsidRDefault="00C7486B" w:rsidP="00C74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86B">
              <w:rPr>
                <w:rFonts w:ascii="Arial" w:hAnsi="Arial" w:cs="Arial"/>
                <w:color w:val="000000"/>
                <w:sz w:val="16"/>
                <w:szCs w:val="16"/>
              </w:rPr>
              <w:t>40.37%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7486B" w:rsidRPr="00C7486B" w:rsidRDefault="00C7486B" w:rsidP="00C74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86B">
              <w:rPr>
                <w:rFonts w:ascii="Arial" w:hAnsi="Arial" w:cs="Arial"/>
                <w:color w:val="000000"/>
                <w:sz w:val="16"/>
                <w:szCs w:val="16"/>
              </w:rPr>
              <w:t>40.78%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7486B" w:rsidRPr="00C7486B" w:rsidRDefault="00C7486B" w:rsidP="00C74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86B">
              <w:rPr>
                <w:rFonts w:ascii="Arial" w:hAnsi="Arial" w:cs="Arial"/>
                <w:color w:val="000000"/>
                <w:sz w:val="16"/>
                <w:szCs w:val="16"/>
              </w:rPr>
              <w:t>29.17%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C7486B" w:rsidRPr="00C7486B" w:rsidRDefault="00C7486B" w:rsidP="00C748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8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37.13%</w:t>
            </w:r>
          </w:p>
        </w:tc>
      </w:tr>
      <w:tr w:rsidR="00C7486B" w:rsidRPr="009050E7" w:rsidTr="009050E7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C7486B" w:rsidRPr="009050E7" w:rsidRDefault="00C7486B" w:rsidP="00C7486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7486B" w:rsidRPr="00C7486B" w:rsidRDefault="00C7486B" w:rsidP="00C74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86B">
              <w:rPr>
                <w:rFonts w:ascii="Arial" w:hAnsi="Arial" w:cs="Arial"/>
                <w:color w:val="000000"/>
                <w:sz w:val="16"/>
                <w:szCs w:val="16"/>
              </w:rPr>
              <w:t>53.85%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7486B" w:rsidRPr="00C7486B" w:rsidRDefault="00C7486B" w:rsidP="00C74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86B">
              <w:rPr>
                <w:rFonts w:ascii="Arial" w:hAnsi="Arial" w:cs="Arial"/>
                <w:color w:val="000000"/>
                <w:sz w:val="16"/>
                <w:szCs w:val="16"/>
              </w:rPr>
              <w:t>63.80%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7486B" w:rsidRPr="00C7486B" w:rsidRDefault="00C7486B" w:rsidP="00C74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86B">
              <w:rPr>
                <w:rFonts w:ascii="Arial" w:hAnsi="Arial" w:cs="Arial"/>
                <w:color w:val="000000"/>
                <w:sz w:val="16"/>
                <w:szCs w:val="16"/>
              </w:rPr>
              <w:t>79.17%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7486B" w:rsidRPr="00C7486B" w:rsidRDefault="00C7486B" w:rsidP="00C74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86B">
              <w:rPr>
                <w:rFonts w:ascii="Arial" w:hAnsi="Arial" w:cs="Arial"/>
                <w:color w:val="000000"/>
                <w:sz w:val="16"/>
                <w:szCs w:val="16"/>
              </w:rPr>
              <w:t>66.00%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7486B" w:rsidRPr="00C7486B" w:rsidRDefault="00C7486B" w:rsidP="00C74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86B">
              <w:rPr>
                <w:rFonts w:ascii="Arial" w:hAnsi="Arial" w:cs="Arial"/>
                <w:color w:val="000000"/>
                <w:sz w:val="16"/>
                <w:szCs w:val="16"/>
              </w:rPr>
              <w:t>65.66%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7486B" w:rsidRPr="00C7486B" w:rsidRDefault="00C7486B" w:rsidP="00C74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86B">
              <w:rPr>
                <w:rFonts w:ascii="Arial" w:hAnsi="Arial" w:cs="Arial"/>
                <w:color w:val="000000"/>
                <w:sz w:val="16"/>
                <w:szCs w:val="16"/>
              </w:rPr>
              <w:t>73.58%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7486B" w:rsidRPr="00C7486B" w:rsidRDefault="00C7486B" w:rsidP="00C74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86B">
              <w:rPr>
                <w:rFonts w:ascii="Arial" w:hAnsi="Arial" w:cs="Arial"/>
                <w:color w:val="000000"/>
                <w:sz w:val="16"/>
                <w:szCs w:val="16"/>
              </w:rPr>
              <w:t>59.63%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7486B" w:rsidRPr="00C7486B" w:rsidRDefault="00C7486B" w:rsidP="00C74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86B">
              <w:rPr>
                <w:rFonts w:ascii="Arial" w:hAnsi="Arial" w:cs="Arial"/>
                <w:color w:val="000000"/>
                <w:sz w:val="16"/>
                <w:szCs w:val="16"/>
              </w:rPr>
              <w:t>59.22%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7486B" w:rsidRPr="00C7486B" w:rsidRDefault="00C7486B" w:rsidP="00C74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86B">
              <w:rPr>
                <w:rFonts w:ascii="Arial" w:hAnsi="Arial" w:cs="Arial"/>
                <w:color w:val="000000"/>
                <w:sz w:val="16"/>
                <w:szCs w:val="16"/>
              </w:rPr>
              <w:t>70.83%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C7486B" w:rsidRPr="00C7486B" w:rsidRDefault="00C7486B" w:rsidP="00C748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8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62.87%</w:t>
            </w:r>
          </w:p>
        </w:tc>
      </w:tr>
    </w:tbl>
    <w:p w:rsidR="00096666" w:rsidRPr="000C17FC" w:rsidRDefault="00717F25" w:rsidP="00717F25">
      <w:pPr>
        <w:pStyle w:val="Caption"/>
        <w:rPr>
          <w:rStyle w:val="FooterChar"/>
          <w:rFonts w:eastAsiaTheme="minorEastAsia"/>
          <w:sz w:val="16"/>
          <w:lang w:eastAsia="en-US"/>
        </w:rPr>
      </w:pPr>
      <w:bookmarkStart w:id="12" w:name="_Toc384901918"/>
      <w:r w:rsidRPr="000C17FC">
        <w:rPr>
          <w:rStyle w:val="FooterChar"/>
          <w:rFonts w:eastAsiaTheme="minorEastAsia"/>
          <w:sz w:val="16"/>
          <w:lang w:eastAsia="en-US"/>
        </w:rPr>
        <w:t xml:space="preserve">Table </w:t>
      </w:r>
      <w:r w:rsidR="00FD57AC" w:rsidRPr="000C17FC">
        <w:rPr>
          <w:rStyle w:val="FooterChar"/>
          <w:rFonts w:eastAsiaTheme="minorEastAsia"/>
          <w:sz w:val="16"/>
          <w:lang w:eastAsia="en-US"/>
        </w:rPr>
        <w:fldChar w:fldCharType="begin"/>
      </w:r>
      <w:r w:rsidR="005518E7" w:rsidRPr="000C17FC">
        <w:rPr>
          <w:rStyle w:val="FooterChar"/>
          <w:rFonts w:eastAsiaTheme="minorEastAsia"/>
          <w:sz w:val="16"/>
          <w:lang w:eastAsia="en-US"/>
        </w:rPr>
        <w:instrText xml:space="preserve"> SEQ Table \* ARABIC </w:instrText>
      </w:r>
      <w:r w:rsidR="00FD57AC" w:rsidRPr="000C17FC">
        <w:rPr>
          <w:rStyle w:val="FooterChar"/>
          <w:rFonts w:eastAsiaTheme="minorEastAsia"/>
          <w:sz w:val="16"/>
          <w:lang w:eastAsia="en-US"/>
        </w:rPr>
        <w:fldChar w:fldCharType="separate"/>
      </w:r>
      <w:r w:rsidR="00643571">
        <w:rPr>
          <w:rStyle w:val="FooterChar"/>
          <w:rFonts w:eastAsiaTheme="minorEastAsia"/>
          <w:noProof/>
          <w:sz w:val="16"/>
          <w:lang w:eastAsia="en-US"/>
        </w:rPr>
        <w:t>5</w:t>
      </w:r>
      <w:r w:rsidR="00FD57AC" w:rsidRPr="000C17FC">
        <w:rPr>
          <w:rStyle w:val="FooterChar"/>
          <w:rFonts w:eastAsiaTheme="minorEastAsia"/>
          <w:sz w:val="16"/>
          <w:lang w:eastAsia="en-US"/>
        </w:rPr>
        <w:fldChar w:fldCharType="end"/>
      </w:r>
      <w:r w:rsidR="008B1179" w:rsidRPr="000C17FC">
        <w:rPr>
          <w:rStyle w:val="FooterChar"/>
          <w:rFonts w:eastAsiaTheme="minorEastAsia"/>
          <w:sz w:val="16"/>
          <w:lang w:eastAsia="en-US"/>
        </w:rPr>
        <w:t>:</w:t>
      </w:r>
      <w:r w:rsidRPr="000C17FC">
        <w:rPr>
          <w:rStyle w:val="FooterChar"/>
          <w:rFonts w:eastAsiaTheme="minorEastAsia"/>
          <w:sz w:val="16"/>
          <w:lang w:eastAsia="en-US"/>
        </w:rPr>
        <w:t xml:space="preserve"> </w:t>
      </w:r>
      <w:r w:rsidR="000C17FC" w:rsidRPr="000C17FC">
        <w:rPr>
          <w:rStyle w:val="FooterChar"/>
          <w:rFonts w:eastAsiaTheme="minorEastAsia"/>
          <w:sz w:val="16"/>
          <w:lang w:eastAsia="en-US"/>
        </w:rPr>
        <w:t>Chiropractic health practitioners – percentage by gender</w:t>
      </w:r>
      <w:bookmarkEnd w:id="12"/>
    </w:p>
    <w:p w:rsidR="00697B18" w:rsidRDefault="00697B18" w:rsidP="00E3009D">
      <w:pPr>
        <w:pStyle w:val="BodyText"/>
        <w:spacing w:after="60"/>
      </w:pPr>
    </w:p>
    <w:p w:rsidR="002A03E0" w:rsidRDefault="002A03E0" w:rsidP="00E3009D">
      <w:pPr>
        <w:pStyle w:val="BodyText"/>
        <w:spacing w:after="60"/>
      </w:pPr>
      <w:bookmarkStart w:id="13" w:name="_GoBack"/>
      <w:bookmarkEnd w:id="13"/>
    </w:p>
    <w:sectPr w:rsidR="002A03E0" w:rsidSect="00417A7A">
      <w:footerReference w:type="default" r:id="rId15"/>
      <w:footerReference w:type="first" r:id="rId16"/>
      <w:type w:val="continuous"/>
      <w:pgSz w:w="11900" w:h="16840" w:code="9"/>
      <w:pgMar w:top="720" w:right="720" w:bottom="720" w:left="720" w:header="1134" w:footer="112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8E7" w:rsidRDefault="005518E7">
      <w:r>
        <w:separator/>
      </w:r>
    </w:p>
  </w:endnote>
  <w:endnote w:type="continuationSeparator" w:id="0">
    <w:p w:rsidR="005518E7" w:rsidRDefault="00551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 MT 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638032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518E7" w:rsidRDefault="005518E7">
            <w:pPr>
              <w:pStyle w:val="Footer"/>
              <w:jc w:val="right"/>
            </w:pPr>
            <w:r w:rsidRPr="009050E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FD57AC" w:rsidRPr="009050E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050E7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FD57AC" w:rsidRPr="009050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C1AC3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="00FD57AC" w:rsidRPr="009050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050E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FD57AC" w:rsidRPr="009050E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050E7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FD57AC" w:rsidRPr="009050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C1AC3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="00FD57AC" w:rsidRPr="009050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518E7" w:rsidRDefault="005518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E7" w:rsidRPr="00E77E23" w:rsidRDefault="005518E7" w:rsidP="00417A7A">
    <w:pPr>
      <w:pStyle w:val="AHPRAfirstpagefooter"/>
    </w:pPr>
    <w:r>
      <w:rPr>
        <w:color w:val="007DC3"/>
      </w:rPr>
      <w:t>Chiropractic</w:t>
    </w:r>
    <w:r w:rsidRPr="00E77E23">
      <w:t xml:space="preserve"> </w:t>
    </w:r>
    <w:r>
      <w:t>Board of Australia</w:t>
    </w:r>
  </w:p>
  <w:p w:rsidR="005518E7" w:rsidRPr="00417A7A" w:rsidRDefault="005518E7" w:rsidP="00417A7A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</w:t>
    </w:r>
    <w:r w:rsidRPr="00C51621">
      <w:t>chiropracticboard</w:t>
    </w:r>
    <w:r w:rsidRPr="00AD312E">
      <w:t xml:space="preserve">.gov.au   </w:t>
    </w:r>
    <w:r w:rsidRPr="00E77E23">
      <w:rPr>
        <w:b/>
        <w:color w:val="007DC3"/>
        <w:szCs w:val="28"/>
      </w:rPr>
      <w:t>|</w:t>
    </w:r>
    <w:r w:rsidRPr="007432A4">
      <w:t xml:space="preserve">   1300 419 495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8E7" w:rsidRDefault="005518E7">
      <w:r>
        <w:separator/>
      </w:r>
    </w:p>
  </w:footnote>
  <w:footnote w:type="continuationSeparator" w:id="0">
    <w:p w:rsidR="005518E7" w:rsidRDefault="00551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15D083A"/>
    <w:multiLevelType w:val="hybridMultilevel"/>
    <w:tmpl w:val="2ACAD82C"/>
    <w:lvl w:ilvl="0" w:tplc="055279B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768E8E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9C7CDE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EB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832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7ACC4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CD8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40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D9813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5010E"/>
    <w:multiLevelType w:val="hybridMultilevel"/>
    <w:tmpl w:val="2B34F8FC"/>
    <w:lvl w:ilvl="0" w:tplc="6958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A6A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24B6A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E1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49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942E4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EC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432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EC38E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F42D5"/>
    <w:multiLevelType w:val="hybridMultilevel"/>
    <w:tmpl w:val="3C3E63DE"/>
    <w:lvl w:ilvl="0" w:tplc="3A146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29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9EA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41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A4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C8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A3F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84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7E60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71A10"/>
    <w:multiLevelType w:val="multilevel"/>
    <w:tmpl w:val="B4CA2EF2"/>
    <w:lvl w:ilvl="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4">
    <w:nsid w:val="1F5A0185"/>
    <w:multiLevelType w:val="hybridMultilevel"/>
    <w:tmpl w:val="14067F52"/>
    <w:lvl w:ilvl="0" w:tplc="2884BDF2">
      <w:start w:val="1"/>
      <w:numFmt w:val="decimal"/>
      <w:lvlText w:val="%1."/>
      <w:lvlJc w:val="left"/>
      <w:pPr>
        <w:ind w:left="720" w:hanging="360"/>
      </w:pPr>
    </w:lvl>
    <w:lvl w:ilvl="1" w:tplc="7A84AFDE" w:tentative="1">
      <w:start w:val="1"/>
      <w:numFmt w:val="lowerLetter"/>
      <w:lvlText w:val="%2."/>
      <w:lvlJc w:val="left"/>
      <w:pPr>
        <w:ind w:left="1440" w:hanging="360"/>
      </w:pPr>
    </w:lvl>
    <w:lvl w:ilvl="2" w:tplc="4BE28B7A" w:tentative="1">
      <w:start w:val="1"/>
      <w:numFmt w:val="lowerRoman"/>
      <w:lvlText w:val="%3."/>
      <w:lvlJc w:val="right"/>
      <w:pPr>
        <w:ind w:left="2160" w:hanging="180"/>
      </w:pPr>
    </w:lvl>
    <w:lvl w:ilvl="3" w:tplc="376EED64" w:tentative="1">
      <w:start w:val="1"/>
      <w:numFmt w:val="decimal"/>
      <w:lvlText w:val="%4."/>
      <w:lvlJc w:val="left"/>
      <w:pPr>
        <w:ind w:left="2880" w:hanging="360"/>
      </w:pPr>
    </w:lvl>
    <w:lvl w:ilvl="4" w:tplc="CA0A8E32" w:tentative="1">
      <w:start w:val="1"/>
      <w:numFmt w:val="lowerLetter"/>
      <w:lvlText w:val="%5."/>
      <w:lvlJc w:val="left"/>
      <w:pPr>
        <w:ind w:left="3600" w:hanging="360"/>
      </w:pPr>
    </w:lvl>
    <w:lvl w:ilvl="5" w:tplc="A7B699CE" w:tentative="1">
      <w:start w:val="1"/>
      <w:numFmt w:val="lowerRoman"/>
      <w:lvlText w:val="%6."/>
      <w:lvlJc w:val="right"/>
      <w:pPr>
        <w:ind w:left="4320" w:hanging="180"/>
      </w:pPr>
    </w:lvl>
    <w:lvl w:ilvl="6" w:tplc="0C265592" w:tentative="1">
      <w:start w:val="1"/>
      <w:numFmt w:val="decimal"/>
      <w:lvlText w:val="%7."/>
      <w:lvlJc w:val="left"/>
      <w:pPr>
        <w:ind w:left="5040" w:hanging="360"/>
      </w:pPr>
    </w:lvl>
    <w:lvl w:ilvl="7" w:tplc="1340C9A4" w:tentative="1">
      <w:start w:val="1"/>
      <w:numFmt w:val="lowerLetter"/>
      <w:lvlText w:val="%8."/>
      <w:lvlJc w:val="left"/>
      <w:pPr>
        <w:ind w:left="5760" w:hanging="360"/>
      </w:pPr>
    </w:lvl>
    <w:lvl w:ilvl="8" w:tplc="32CE67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A78A2"/>
    <w:multiLevelType w:val="hybridMultilevel"/>
    <w:tmpl w:val="95CA0394"/>
    <w:lvl w:ilvl="0" w:tplc="B9269D98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6A54A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7A3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09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E5D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220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8DF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21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C2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C2CEC"/>
    <w:multiLevelType w:val="hybridMultilevel"/>
    <w:tmpl w:val="2F52D970"/>
    <w:lvl w:ilvl="0" w:tplc="500C5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652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5B66B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2CD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66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76D0A5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69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A52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4B0A0E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533CF"/>
    <w:multiLevelType w:val="hybridMultilevel"/>
    <w:tmpl w:val="B90C76EC"/>
    <w:lvl w:ilvl="0" w:tplc="EE4EC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68B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65E9A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00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A07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461877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45A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21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3F6EE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F674D"/>
    <w:multiLevelType w:val="hybridMultilevel"/>
    <w:tmpl w:val="9AA64380"/>
    <w:lvl w:ilvl="0" w:tplc="F308F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82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F132A8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C39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00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12A90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F22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0C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EA464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D64FC"/>
    <w:multiLevelType w:val="hybridMultilevel"/>
    <w:tmpl w:val="C5725966"/>
    <w:lvl w:ilvl="0" w:tplc="AC048A84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69567B2E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22AA3CC2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726870C4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ABAC83CA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3CD65D74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B494041C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7AA69CC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1D76A49E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339D5A47"/>
    <w:multiLevelType w:val="hybridMultilevel"/>
    <w:tmpl w:val="4EBA9C82"/>
    <w:lvl w:ilvl="0" w:tplc="D07A6B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C010D3FA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9C2CB4E2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DAD0EE16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8364244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D9A07DE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7F7C163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3CBED4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652239A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35BE6A96"/>
    <w:multiLevelType w:val="hybridMultilevel"/>
    <w:tmpl w:val="75500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A65BC"/>
    <w:multiLevelType w:val="hybridMultilevel"/>
    <w:tmpl w:val="4EBA9C82"/>
    <w:lvl w:ilvl="0" w:tplc="00A65CC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C84648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B432820A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2BC9E0A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94F4C17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EEE6865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511E3B9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2E9454A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53F2D57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3B2954E5"/>
    <w:multiLevelType w:val="hybridMultilevel"/>
    <w:tmpl w:val="4E36D1BE"/>
    <w:lvl w:ilvl="0" w:tplc="33B8A7A0">
      <w:numFmt w:val="bullet"/>
      <w:lvlText w:val="•"/>
      <w:lvlJc w:val="left"/>
      <w:pPr>
        <w:ind w:left="720" w:hanging="720"/>
      </w:pPr>
      <w:rPr>
        <w:rFonts w:ascii="Arial" w:eastAsia="Cambria" w:hAnsi="Arial" w:cs="Cambria" w:hint="default"/>
      </w:rPr>
    </w:lvl>
    <w:lvl w:ilvl="1" w:tplc="3174AE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21F2CB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141D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F45B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BD7CAF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B0FC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6AA6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A32C4D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FD74EA"/>
    <w:multiLevelType w:val="hybridMultilevel"/>
    <w:tmpl w:val="14067F52"/>
    <w:lvl w:ilvl="0" w:tplc="FBCA1026">
      <w:start w:val="1"/>
      <w:numFmt w:val="decimal"/>
      <w:lvlText w:val="%1."/>
      <w:lvlJc w:val="left"/>
      <w:pPr>
        <w:ind w:left="720" w:hanging="360"/>
      </w:pPr>
    </w:lvl>
    <w:lvl w:ilvl="1" w:tplc="D3CCC442" w:tentative="1">
      <w:start w:val="1"/>
      <w:numFmt w:val="lowerLetter"/>
      <w:lvlText w:val="%2."/>
      <w:lvlJc w:val="left"/>
      <w:pPr>
        <w:ind w:left="1440" w:hanging="360"/>
      </w:pPr>
    </w:lvl>
    <w:lvl w:ilvl="2" w:tplc="92D6C560" w:tentative="1">
      <w:start w:val="1"/>
      <w:numFmt w:val="lowerRoman"/>
      <w:lvlText w:val="%3."/>
      <w:lvlJc w:val="right"/>
      <w:pPr>
        <w:ind w:left="2160" w:hanging="180"/>
      </w:pPr>
    </w:lvl>
    <w:lvl w:ilvl="3" w:tplc="8C1A31FC" w:tentative="1">
      <w:start w:val="1"/>
      <w:numFmt w:val="decimal"/>
      <w:lvlText w:val="%4."/>
      <w:lvlJc w:val="left"/>
      <w:pPr>
        <w:ind w:left="2880" w:hanging="360"/>
      </w:pPr>
    </w:lvl>
    <w:lvl w:ilvl="4" w:tplc="DD6E83A4" w:tentative="1">
      <w:start w:val="1"/>
      <w:numFmt w:val="lowerLetter"/>
      <w:lvlText w:val="%5."/>
      <w:lvlJc w:val="left"/>
      <w:pPr>
        <w:ind w:left="3600" w:hanging="360"/>
      </w:pPr>
    </w:lvl>
    <w:lvl w:ilvl="5" w:tplc="9D22B978" w:tentative="1">
      <w:start w:val="1"/>
      <w:numFmt w:val="lowerRoman"/>
      <w:lvlText w:val="%6."/>
      <w:lvlJc w:val="right"/>
      <w:pPr>
        <w:ind w:left="4320" w:hanging="180"/>
      </w:pPr>
    </w:lvl>
    <w:lvl w:ilvl="6" w:tplc="E5BE301C" w:tentative="1">
      <w:start w:val="1"/>
      <w:numFmt w:val="decimal"/>
      <w:lvlText w:val="%7."/>
      <w:lvlJc w:val="left"/>
      <w:pPr>
        <w:ind w:left="5040" w:hanging="360"/>
      </w:pPr>
    </w:lvl>
    <w:lvl w:ilvl="7" w:tplc="F9141E30" w:tentative="1">
      <w:start w:val="1"/>
      <w:numFmt w:val="lowerLetter"/>
      <w:lvlText w:val="%8."/>
      <w:lvlJc w:val="left"/>
      <w:pPr>
        <w:ind w:left="5760" w:hanging="360"/>
      </w:pPr>
    </w:lvl>
    <w:lvl w:ilvl="8" w:tplc="9E523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E6992"/>
    <w:multiLevelType w:val="hybridMultilevel"/>
    <w:tmpl w:val="AE78D5FA"/>
    <w:lvl w:ilvl="0" w:tplc="CD360C80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E5CA07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2C30A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AC8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AD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0E00D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233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CD2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32600D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865D5"/>
    <w:multiLevelType w:val="hybridMultilevel"/>
    <w:tmpl w:val="C2D60D20"/>
    <w:lvl w:ilvl="0" w:tplc="289C2BF2">
      <w:start w:val="1"/>
      <w:numFmt w:val="decimal"/>
      <w:lvlText w:val="%1."/>
      <w:lvlJc w:val="left"/>
      <w:pPr>
        <w:ind w:left="720" w:hanging="360"/>
      </w:pPr>
    </w:lvl>
    <w:lvl w:ilvl="1" w:tplc="4BE2A4EE" w:tentative="1">
      <w:start w:val="1"/>
      <w:numFmt w:val="lowerLetter"/>
      <w:lvlText w:val="%2."/>
      <w:lvlJc w:val="left"/>
      <w:pPr>
        <w:ind w:left="1440" w:hanging="360"/>
      </w:pPr>
    </w:lvl>
    <w:lvl w:ilvl="2" w:tplc="ECE83478" w:tentative="1">
      <w:start w:val="1"/>
      <w:numFmt w:val="lowerRoman"/>
      <w:lvlText w:val="%3."/>
      <w:lvlJc w:val="right"/>
      <w:pPr>
        <w:ind w:left="2160" w:hanging="180"/>
      </w:pPr>
    </w:lvl>
    <w:lvl w:ilvl="3" w:tplc="65D4004E" w:tentative="1">
      <w:start w:val="1"/>
      <w:numFmt w:val="decimal"/>
      <w:lvlText w:val="%4."/>
      <w:lvlJc w:val="left"/>
      <w:pPr>
        <w:ind w:left="2880" w:hanging="360"/>
      </w:pPr>
    </w:lvl>
    <w:lvl w:ilvl="4" w:tplc="F4A04E70" w:tentative="1">
      <w:start w:val="1"/>
      <w:numFmt w:val="lowerLetter"/>
      <w:lvlText w:val="%5."/>
      <w:lvlJc w:val="left"/>
      <w:pPr>
        <w:ind w:left="3600" w:hanging="360"/>
      </w:pPr>
    </w:lvl>
    <w:lvl w:ilvl="5" w:tplc="B150DD98" w:tentative="1">
      <w:start w:val="1"/>
      <w:numFmt w:val="lowerRoman"/>
      <w:lvlText w:val="%6."/>
      <w:lvlJc w:val="right"/>
      <w:pPr>
        <w:ind w:left="4320" w:hanging="180"/>
      </w:pPr>
    </w:lvl>
    <w:lvl w:ilvl="6" w:tplc="96C20024" w:tentative="1">
      <w:start w:val="1"/>
      <w:numFmt w:val="decimal"/>
      <w:lvlText w:val="%7."/>
      <w:lvlJc w:val="left"/>
      <w:pPr>
        <w:ind w:left="5040" w:hanging="360"/>
      </w:pPr>
    </w:lvl>
    <w:lvl w:ilvl="7" w:tplc="D272E128" w:tentative="1">
      <w:start w:val="1"/>
      <w:numFmt w:val="lowerLetter"/>
      <w:lvlText w:val="%8."/>
      <w:lvlJc w:val="left"/>
      <w:pPr>
        <w:ind w:left="5760" w:hanging="360"/>
      </w:pPr>
    </w:lvl>
    <w:lvl w:ilvl="8" w:tplc="6C0471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22DCE"/>
    <w:multiLevelType w:val="hybridMultilevel"/>
    <w:tmpl w:val="1A161C9E"/>
    <w:lvl w:ilvl="0" w:tplc="7E4ED560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76503F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C91CB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86C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9CE5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E6EA4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8F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23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BFC3A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73CBA"/>
    <w:multiLevelType w:val="multilevel"/>
    <w:tmpl w:val="F1D41CE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150377"/>
    <w:multiLevelType w:val="hybridMultilevel"/>
    <w:tmpl w:val="12A003F6"/>
    <w:lvl w:ilvl="0" w:tplc="4A3AE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0D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68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8E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63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00FA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0F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25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447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37E09"/>
    <w:multiLevelType w:val="hybridMultilevel"/>
    <w:tmpl w:val="D018DFE4"/>
    <w:lvl w:ilvl="0" w:tplc="34868454">
      <w:start w:val="1"/>
      <w:numFmt w:val="decimal"/>
      <w:lvlText w:val="%1."/>
      <w:lvlJc w:val="left"/>
      <w:pPr>
        <w:ind w:left="720" w:hanging="360"/>
      </w:pPr>
    </w:lvl>
    <w:lvl w:ilvl="1" w:tplc="F3849712" w:tentative="1">
      <w:start w:val="1"/>
      <w:numFmt w:val="lowerLetter"/>
      <w:lvlText w:val="%2."/>
      <w:lvlJc w:val="left"/>
      <w:pPr>
        <w:ind w:left="1440" w:hanging="360"/>
      </w:pPr>
    </w:lvl>
    <w:lvl w:ilvl="2" w:tplc="FFBA3FE4" w:tentative="1">
      <w:start w:val="1"/>
      <w:numFmt w:val="lowerRoman"/>
      <w:lvlText w:val="%3."/>
      <w:lvlJc w:val="right"/>
      <w:pPr>
        <w:ind w:left="2160" w:hanging="180"/>
      </w:pPr>
    </w:lvl>
    <w:lvl w:ilvl="3" w:tplc="65C468DA" w:tentative="1">
      <w:start w:val="1"/>
      <w:numFmt w:val="decimal"/>
      <w:lvlText w:val="%4."/>
      <w:lvlJc w:val="left"/>
      <w:pPr>
        <w:ind w:left="2880" w:hanging="360"/>
      </w:pPr>
    </w:lvl>
    <w:lvl w:ilvl="4" w:tplc="D37CBA10" w:tentative="1">
      <w:start w:val="1"/>
      <w:numFmt w:val="lowerLetter"/>
      <w:lvlText w:val="%5."/>
      <w:lvlJc w:val="left"/>
      <w:pPr>
        <w:ind w:left="3600" w:hanging="360"/>
      </w:pPr>
    </w:lvl>
    <w:lvl w:ilvl="5" w:tplc="970AD0DE" w:tentative="1">
      <w:start w:val="1"/>
      <w:numFmt w:val="lowerRoman"/>
      <w:lvlText w:val="%6."/>
      <w:lvlJc w:val="right"/>
      <w:pPr>
        <w:ind w:left="4320" w:hanging="180"/>
      </w:pPr>
    </w:lvl>
    <w:lvl w:ilvl="6" w:tplc="8B68A2F4" w:tentative="1">
      <w:start w:val="1"/>
      <w:numFmt w:val="decimal"/>
      <w:lvlText w:val="%7."/>
      <w:lvlJc w:val="left"/>
      <w:pPr>
        <w:ind w:left="5040" w:hanging="360"/>
      </w:pPr>
    </w:lvl>
    <w:lvl w:ilvl="7" w:tplc="FC1670E2" w:tentative="1">
      <w:start w:val="1"/>
      <w:numFmt w:val="lowerLetter"/>
      <w:lvlText w:val="%8."/>
      <w:lvlJc w:val="left"/>
      <w:pPr>
        <w:ind w:left="5760" w:hanging="360"/>
      </w:pPr>
    </w:lvl>
    <w:lvl w:ilvl="8" w:tplc="150233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84A0A"/>
    <w:multiLevelType w:val="hybridMultilevel"/>
    <w:tmpl w:val="59F0A308"/>
    <w:lvl w:ilvl="0" w:tplc="E5B62174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C5F6E0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B2F6FA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0E6C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6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13AE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01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A6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6B74BD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E5E6E"/>
    <w:multiLevelType w:val="hybridMultilevel"/>
    <w:tmpl w:val="94AE7E08"/>
    <w:lvl w:ilvl="0" w:tplc="D5641258">
      <w:start w:val="1"/>
      <w:numFmt w:val="bullet"/>
      <w:pStyle w:val="AHPRABullet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6FA7BAC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DF1A892A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932C76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C470C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1EADACE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977A91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CE5E6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5F5CADC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>
    <w:nsid w:val="58A86602"/>
    <w:multiLevelType w:val="hybridMultilevel"/>
    <w:tmpl w:val="395CF1D0"/>
    <w:lvl w:ilvl="0" w:tplc="93C47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26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-Roman" w:hint="default"/>
      </w:rPr>
    </w:lvl>
    <w:lvl w:ilvl="2" w:tplc="94E6BF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63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A5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-Roman" w:hint="default"/>
      </w:rPr>
    </w:lvl>
    <w:lvl w:ilvl="5" w:tplc="E2767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AD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EF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-Roman" w:hint="default"/>
      </w:rPr>
    </w:lvl>
    <w:lvl w:ilvl="8" w:tplc="D20E14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20048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25">
    <w:nsid w:val="61A96DE3"/>
    <w:multiLevelType w:val="hybridMultilevel"/>
    <w:tmpl w:val="5A84D192"/>
    <w:lvl w:ilvl="0" w:tplc="A9E4045A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3A0EA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3B7C82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24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AA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53ECE5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ADD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8F5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A14458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13504"/>
    <w:multiLevelType w:val="hybridMultilevel"/>
    <w:tmpl w:val="492208B6"/>
    <w:lvl w:ilvl="0" w:tplc="E2E87708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6F49FD0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940E4366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EC2C06C8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92AEAC92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F5BCB1E8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96D86C96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2269658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1884F0CE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27">
    <w:nsid w:val="6C803933"/>
    <w:multiLevelType w:val="hybridMultilevel"/>
    <w:tmpl w:val="44806AF4"/>
    <w:lvl w:ilvl="0" w:tplc="5C1E5E5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B82C0EC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" w:hint="default"/>
      </w:rPr>
    </w:lvl>
    <w:lvl w:ilvl="2" w:tplc="3C609E4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4C277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681A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" w:hint="default"/>
      </w:rPr>
    </w:lvl>
    <w:lvl w:ilvl="5" w:tplc="CB3EC89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9072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A9249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" w:hint="default"/>
      </w:rPr>
    </w:lvl>
    <w:lvl w:ilvl="8" w:tplc="4A32F6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CE5636"/>
    <w:multiLevelType w:val="hybridMultilevel"/>
    <w:tmpl w:val="33165EFA"/>
    <w:lvl w:ilvl="0" w:tplc="55CE3F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EAA2DAE2" w:tentative="1">
      <w:start w:val="1"/>
      <w:numFmt w:val="lowerLetter"/>
      <w:lvlText w:val="%2."/>
      <w:lvlJc w:val="left"/>
      <w:pPr>
        <w:ind w:left="1800" w:hanging="360"/>
      </w:pPr>
    </w:lvl>
    <w:lvl w:ilvl="2" w:tplc="C6E82632" w:tentative="1">
      <w:start w:val="1"/>
      <w:numFmt w:val="lowerRoman"/>
      <w:lvlText w:val="%3."/>
      <w:lvlJc w:val="right"/>
      <w:pPr>
        <w:ind w:left="2520" w:hanging="180"/>
      </w:pPr>
    </w:lvl>
    <w:lvl w:ilvl="3" w:tplc="8FC02734" w:tentative="1">
      <w:start w:val="1"/>
      <w:numFmt w:val="decimal"/>
      <w:lvlText w:val="%4."/>
      <w:lvlJc w:val="left"/>
      <w:pPr>
        <w:ind w:left="3240" w:hanging="360"/>
      </w:pPr>
    </w:lvl>
    <w:lvl w:ilvl="4" w:tplc="4ADAEE96" w:tentative="1">
      <w:start w:val="1"/>
      <w:numFmt w:val="lowerLetter"/>
      <w:lvlText w:val="%5."/>
      <w:lvlJc w:val="left"/>
      <w:pPr>
        <w:ind w:left="3960" w:hanging="360"/>
      </w:pPr>
    </w:lvl>
    <w:lvl w:ilvl="5" w:tplc="B32C0B96" w:tentative="1">
      <w:start w:val="1"/>
      <w:numFmt w:val="lowerRoman"/>
      <w:lvlText w:val="%6."/>
      <w:lvlJc w:val="right"/>
      <w:pPr>
        <w:ind w:left="4680" w:hanging="180"/>
      </w:pPr>
    </w:lvl>
    <w:lvl w:ilvl="6" w:tplc="D250065E" w:tentative="1">
      <w:start w:val="1"/>
      <w:numFmt w:val="decimal"/>
      <w:lvlText w:val="%7."/>
      <w:lvlJc w:val="left"/>
      <w:pPr>
        <w:ind w:left="5400" w:hanging="360"/>
      </w:pPr>
    </w:lvl>
    <w:lvl w:ilvl="7" w:tplc="936C3530" w:tentative="1">
      <w:start w:val="1"/>
      <w:numFmt w:val="lowerLetter"/>
      <w:lvlText w:val="%8."/>
      <w:lvlJc w:val="left"/>
      <w:pPr>
        <w:ind w:left="6120" w:hanging="360"/>
      </w:pPr>
    </w:lvl>
    <w:lvl w:ilvl="8" w:tplc="F31E6A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BE0BA4"/>
    <w:multiLevelType w:val="hybridMultilevel"/>
    <w:tmpl w:val="80D87338"/>
    <w:lvl w:ilvl="0" w:tplc="D4DC7C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702C1EC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1FE27AD8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21283F62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A603CC0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FCA27AD2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3828E12E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4F34F3B8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714E2B5A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0">
    <w:nsid w:val="731F2B5A"/>
    <w:multiLevelType w:val="multilevel"/>
    <w:tmpl w:val="A2C279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1">
    <w:nsid w:val="76D470F6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2">
    <w:nsid w:val="76E875EE"/>
    <w:multiLevelType w:val="multilevel"/>
    <w:tmpl w:val="FEE42A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3">
    <w:nsid w:val="7CD70F53"/>
    <w:multiLevelType w:val="hybridMultilevel"/>
    <w:tmpl w:val="F1DE6664"/>
    <w:lvl w:ilvl="0" w:tplc="C50030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658D9C8" w:tentative="1">
      <w:start w:val="1"/>
      <w:numFmt w:val="lowerLetter"/>
      <w:lvlText w:val="%2."/>
      <w:lvlJc w:val="left"/>
      <w:pPr>
        <w:ind w:left="1440" w:hanging="360"/>
      </w:pPr>
    </w:lvl>
    <w:lvl w:ilvl="2" w:tplc="8150624C" w:tentative="1">
      <w:start w:val="1"/>
      <w:numFmt w:val="lowerRoman"/>
      <w:lvlText w:val="%3."/>
      <w:lvlJc w:val="right"/>
      <w:pPr>
        <w:ind w:left="2160" w:hanging="180"/>
      </w:pPr>
    </w:lvl>
    <w:lvl w:ilvl="3" w:tplc="53F07A94" w:tentative="1">
      <w:start w:val="1"/>
      <w:numFmt w:val="decimal"/>
      <w:lvlText w:val="%4."/>
      <w:lvlJc w:val="left"/>
      <w:pPr>
        <w:ind w:left="2880" w:hanging="360"/>
      </w:pPr>
    </w:lvl>
    <w:lvl w:ilvl="4" w:tplc="E7680EC0" w:tentative="1">
      <w:start w:val="1"/>
      <w:numFmt w:val="lowerLetter"/>
      <w:lvlText w:val="%5."/>
      <w:lvlJc w:val="left"/>
      <w:pPr>
        <w:ind w:left="3600" w:hanging="360"/>
      </w:pPr>
    </w:lvl>
    <w:lvl w:ilvl="5" w:tplc="3648ECD4" w:tentative="1">
      <w:start w:val="1"/>
      <w:numFmt w:val="lowerRoman"/>
      <w:lvlText w:val="%6."/>
      <w:lvlJc w:val="right"/>
      <w:pPr>
        <w:ind w:left="4320" w:hanging="180"/>
      </w:pPr>
    </w:lvl>
    <w:lvl w:ilvl="6" w:tplc="2C6EC24E" w:tentative="1">
      <w:start w:val="1"/>
      <w:numFmt w:val="decimal"/>
      <w:lvlText w:val="%7."/>
      <w:lvlJc w:val="left"/>
      <w:pPr>
        <w:ind w:left="5040" w:hanging="360"/>
      </w:pPr>
    </w:lvl>
    <w:lvl w:ilvl="7" w:tplc="C8ECABB8" w:tentative="1">
      <w:start w:val="1"/>
      <w:numFmt w:val="lowerLetter"/>
      <w:lvlText w:val="%8."/>
      <w:lvlJc w:val="left"/>
      <w:pPr>
        <w:ind w:left="5760" w:hanging="360"/>
      </w:pPr>
    </w:lvl>
    <w:lvl w:ilvl="8" w:tplc="5BC059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B5510"/>
    <w:multiLevelType w:val="hybridMultilevel"/>
    <w:tmpl w:val="1BD292E0"/>
    <w:lvl w:ilvl="0" w:tplc="90B28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A0B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6239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8BF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6B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EDA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422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89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546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34"/>
  </w:num>
  <w:num w:numId="4">
    <w:abstractNumId w:val="10"/>
  </w:num>
  <w:num w:numId="5">
    <w:abstractNumId w:val="29"/>
  </w:num>
  <w:num w:numId="6">
    <w:abstractNumId w:val="3"/>
  </w:num>
  <w:num w:numId="7">
    <w:abstractNumId w:val="22"/>
  </w:num>
  <w:num w:numId="8">
    <w:abstractNumId w:val="32"/>
  </w:num>
  <w:num w:numId="9">
    <w:abstractNumId w:val="31"/>
  </w:num>
  <w:num w:numId="10">
    <w:abstractNumId w:val="24"/>
  </w:num>
  <w:num w:numId="11">
    <w:abstractNumId w:val="30"/>
  </w:num>
  <w:num w:numId="12">
    <w:abstractNumId w:val="26"/>
  </w:num>
  <w:num w:numId="13">
    <w:abstractNumId w:val="7"/>
  </w:num>
  <w:num w:numId="14">
    <w:abstractNumId w:val="0"/>
  </w:num>
  <w:num w:numId="15">
    <w:abstractNumId w:val="25"/>
  </w:num>
  <w:num w:numId="16">
    <w:abstractNumId w:val="8"/>
  </w:num>
  <w:num w:numId="17">
    <w:abstractNumId w:val="1"/>
  </w:num>
  <w:num w:numId="18">
    <w:abstractNumId w:val="21"/>
  </w:num>
  <w:num w:numId="19">
    <w:abstractNumId w:val="17"/>
  </w:num>
  <w:num w:numId="20">
    <w:abstractNumId w:val="15"/>
  </w:num>
  <w:num w:numId="21">
    <w:abstractNumId w:val="13"/>
  </w:num>
  <w:num w:numId="22">
    <w:abstractNumId w:val="27"/>
  </w:num>
  <w:num w:numId="23">
    <w:abstractNumId w:val="16"/>
  </w:num>
  <w:num w:numId="24">
    <w:abstractNumId w:val="33"/>
  </w:num>
  <w:num w:numId="25">
    <w:abstractNumId w:val="28"/>
  </w:num>
  <w:num w:numId="26">
    <w:abstractNumId w:val="6"/>
  </w:num>
  <w:num w:numId="27">
    <w:abstractNumId w:val="5"/>
  </w:num>
  <w:num w:numId="28">
    <w:abstractNumId w:val="9"/>
  </w:num>
  <w:num w:numId="29">
    <w:abstractNumId w:val="19"/>
  </w:num>
  <w:num w:numId="30">
    <w:abstractNumId w:val="2"/>
  </w:num>
  <w:num w:numId="31">
    <w:abstractNumId w:val="23"/>
  </w:num>
  <w:num w:numId="32">
    <w:abstractNumId w:val="4"/>
  </w:num>
  <w:num w:numId="33">
    <w:abstractNumId w:val="14"/>
  </w:num>
  <w:num w:numId="34">
    <w:abstractNumId w:val="18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25157"/>
    <w:rsid w:val="00003D50"/>
    <w:rsid w:val="00006642"/>
    <w:rsid w:val="000077E7"/>
    <w:rsid w:val="00053648"/>
    <w:rsid w:val="00095C39"/>
    <w:rsid w:val="00096666"/>
    <w:rsid w:val="000A73B9"/>
    <w:rsid w:val="000B7720"/>
    <w:rsid w:val="000C17FC"/>
    <w:rsid w:val="000C5351"/>
    <w:rsid w:val="000D3898"/>
    <w:rsid w:val="000E3955"/>
    <w:rsid w:val="001162BD"/>
    <w:rsid w:val="00121E58"/>
    <w:rsid w:val="00144E3B"/>
    <w:rsid w:val="0014675D"/>
    <w:rsid w:val="00157E8C"/>
    <w:rsid w:val="0017398F"/>
    <w:rsid w:val="00184700"/>
    <w:rsid w:val="00194AA8"/>
    <w:rsid w:val="001B3953"/>
    <w:rsid w:val="001D683F"/>
    <w:rsid w:val="001E0C5E"/>
    <w:rsid w:val="001E4F63"/>
    <w:rsid w:val="001F4020"/>
    <w:rsid w:val="00202481"/>
    <w:rsid w:val="002042EC"/>
    <w:rsid w:val="00207A6D"/>
    <w:rsid w:val="002240A8"/>
    <w:rsid w:val="00224C27"/>
    <w:rsid w:val="00233588"/>
    <w:rsid w:val="00246ACF"/>
    <w:rsid w:val="002508FD"/>
    <w:rsid w:val="00256119"/>
    <w:rsid w:val="00262CA9"/>
    <w:rsid w:val="002856D3"/>
    <w:rsid w:val="002A03E0"/>
    <w:rsid w:val="002D66F4"/>
    <w:rsid w:val="002F0201"/>
    <w:rsid w:val="00315C47"/>
    <w:rsid w:val="00315DD8"/>
    <w:rsid w:val="00316502"/>
    <w:rsid w:val="00321464"/>
    <w:rsid w:val="00340E3B"/>
    <w:rsid w:val="00341825"/>
    <w:rsid w:val="00342580"/>
    <w:rsid w:val="00395E76"/>
    <w:rsid w:val="0039608B"/>
    <w:rsid w:val="003A644A"/>
    <w:rsid w:val="003B44C3"/>
    <w:rsid w:val="003C511B"/>
    <w:rsid w:val="003E266F"/>
    <w:rsid w:val="004109F8"/>
    <w:rsid w:val="00413366"/>
    <w:rsid w:val="00417A7A"/>
    <w:rsid w:val="00430AEC"/>
    <w:rsid w:val="0043208C"/>
    <w:rsid w:val="00433B12"/>
    <w:rsid w:val="00434512"/>
    <w:rsid w:val="00435ECC"/>
    <w:rsid w:val="00450089"/>
    <w:rsid w:val="00454C8C"/>
    <w:rsid w:val="00457598"/>
    <w:rsid w:val="004757B6"/>
    <w:rsid w:val="00481D07"/>
    <w:rsid w:val="004822A8"/>
    <w:rsid w:val="00495984"/>
    <w:rsid w:val="004C1DB6"/>
    <w:rsid w:val="004D69E1"/>
    <w:rsid w:val="00500153"/>
    <w:rsid w:val="00506A53"/>
    <w:rsid w:val="00511C61"/>
    <w:rsid w:val="00524A99"/>
    <w:rsid w:val="00540B99"/>
    <w:rsid w:val="005412FC"/>
    <w:rsid w:val="0054333B"/>
    <w:rsid w:val="0054397D"/>
    <w:rsid w:val="005518E7"/>
    <w:rsid w:val="0056711E"/>
    <w:rsid w:val="00576111"/>
    <w:rsid w:val="0057685B"/>
    <w:rsid w:val="0058255F"/>
    <w:rsid w:val="00583837"/>
    <w:rsid w:val="0058490A"/>
    <w:rsid w:val="005920C1"/>
    <w:rsid w:val="00594F71"/>
    <w:rsid w:val="005F0402"/>
    <w:rsid w:val="00602201"/>
    <w:rsid w:val="00643571"/>
    <w:rsid w:val="00656C04"/>
    <w:rsid w:val="0067017E"/>
    <w:rsid w:val="00670608"/>
    <w:rsid w:val="00687A0C"/>
    <w:rsid w:val="00692A5F"/>
    <w:rsid w:val="00697B18"/>
    <w:rsid w:val="006A24F3"/>
    <w:rsid w:val="006B1116"/>
    <w:rsid w:val="006B19C0"/>
    <w:rsid w:val="006D082A"/>
    <w:rsid w:val="006E5BC8"/>
    <w:rsid w:val="00717F25"/>
    <w:rsid w:val="00721AA0"/>
    <w:rsid w:val="0073330C"/>
    <w:rsid w:val="00735965"/>
    <w:rsid w:val="00750650"/>
    <w:rsid w:val="00766137"/>
    <w:rsid w:val="00785EBE"/>
    <w:rsid w:val="007A5F97"/>
    <w:rsid w:val="007C5F30"/>
    <w:rsid w:val="007D0B0B"/>
    <w:rsid w:val="007D1FD8"/>
    <w:rsid w:val="007E2685"/>
    <w:rsid w:val="007E3B45"/>
    <w:rsid w:val="008127F4"/>
    <w:rsid w:val="00834728"/>
    <w:rsid w:val="0084059E"/>
    <w:rsid w:val="008432FF"/>
    <w:rsid w:val="00860185"/>
    <w:rsid w:val="00865047"/>
    <w:rsid w:val="0087018D"/>
    <w:rsid w:val="00877249"/>
    <w:rsid w:val="008A40A1"/>
    <w:rsid w:val="008A4F5B"/>
    <w:rsid w:val="008B1179"/>
    <w:rsid w:val="008C44F3"/>
    <w:rsid w:val="008E1918"/>
    <w:rsid w:val="008E6DE9"/>
    <w:rsid w:val="009050E7"/>
    <w:rsid w:val="00925157"/>
    <w:rsid w:val="00933702"/>
    <w:rsid w:val="009507AA"/>
    <w:rsid w:val="0095756F"/>
    <w:rsid w:val="00962C01"/>
    <w:rsid w:val="00966D87"/>
    <w:rsid w:val="00970FCA"/>
    <w:rsid w:val="00986FD6"/>
    <w:rsid w:val="009A3B49"/>
    <w:rsid w:val="009A3E71"/>
    <w:rsid w:val="009B670C"/>
    <w:rsid w:val="009D4D55"/>
    <w:rsid w:val="009E3A93"/>
    <w:rsid w:val="009F48C6"/>
    <w:rsid w:val="009F5AC2"/>
    <w:rsid w:val="00A057DE"/>
    <w:rsid w:val="00A20490"/>
    <w:rsid w:val="00A25692"/>
    <w:rsid w:val="00A264FA"/>
    <w:rsid w:val="00A4210E"/>
    <w:rsid w:val="00A53FAF"/>
    <w:rsid w:val="00A60880"/>
    <w:rsid w:val="00A73CED"/>
    <w:rsid w:val="00A940F6"/>
    <w:rsid w:val="00AA6DDB"/>
    <w:rsid w:val="00AA7CFB"/>
    <w:rsid w:val="00AB40BE"/>
    <w:rsid w:val="00AB5D66"/>
    <w:rsid w:val="00AC056C"/>
    <w:rsid w:val="00AC5556"/>
    <w:rsid w:val="00AD0788"/>
    <w:rsid w:val="00AE600A"/>
    <w:rsid w:val="00AF3F58"/>
    <w:rsid w:val="00B00C02"/>
    <w:rsid w:val="00B03E2F"/>
    <w:rsid w:val="00B06221"/>
    <w:rsid w:val="00B07ED9"/>
    <w:rsid w:val="00B30E84"/>
    <w:rsid w:val="00B3523F"/>
    <w:rsid w:val="00B535B2"/>
    <w:rsid w:val="00B546D5"/>
    <w:rsid w:val="00B73BAC"/>
    <w:rsid w:val="00B74269"/>
    <w:rsid w:val="00B9183E"/>
    <w:rsid w:val="00B93B08"/>
    <w:rsid w:val="00B97FB1"/>
    <w:rsid w:val="00BB6DCC"/>
    <w:rsid w:val="00BC1AC3"/>
    <w:rsid w:val="00BE208D"/>
    <w:rsid w:val="00BE36D1"/>
    <w:rsid w:val="00BE4D19"/>
    <w:rsid w:val="00BE7F73"/>
    <w:rsid w:val="00C016F5"/>
    <w:rsid w:val="00C06832"/>
    <w:rsid w:val="00C13DBC"/>
    <w:rsid w:val="00C2047D"/>
    <w:rsid w:val="00C268B4"/>
    <w:rsid w:val="00C429C4"/>
    <w:rsid w:val="00C62826"/>
    <w:rsid w:val="00C7486B"/>
    <w:rsid w:val="00C77EF9"/>
    <w:rsid w:val="00C82E3B"/>
    <w:rsid w:val="00C924A7"/>
    <w:rsid w:val="00C94B61"/>
    <w:rsid w:val="00C95585"/>
    <w:rsid w:val="00CB24B3"/>
    <w:rsid w:val="00CC200C"/>
    <w:rsid w:val="00CC281A"/>
    <w:rsid w:val="00CE5947"/>
    <w:rsid w:val="00CE6182"/>
    <w:rsid w:val="00D01B2D"/>
    <w:rsid w:val="00D24B08"/>
    <w:rsid w:val="00D47583"/>
    <w:rsid w:val="00D52D14"/>
    <w:rsid w:val="00D63E1C"/>
    <w:rsid w:val="00D678C5"/>
    <w:rsid w:val="00D977F2"/>
    <w:rsid w:val="00DA505E"/>
    <w:rsid w:val="00DD03F1"/>
    <w:rsid w:val="00DD29B7"/>
    <w:rsid w:val="00DE6675"/>
    <w:rsid w:val="00DF06D8"/>
    <w:rsid w:val="00E10778"/>
    <w:rsid w:val="00E13342"/>
    <w:rsid w:val="00E20AF0"/>
    <w:rsid w:val="00E216F2"/>
    <w:rsid w:val="00E22AE5"/>
    <w:rsid w:val="00E240AE"/>
    <w:rsid w:val="00E263EE"/>
    <w:rsid w:val="00E3009D"/>
    <w:rsid w:val="00E363D5"/>
    <w:rsid w:val="00E442F1"/>
    <w:rsid w:val="00E47BB3"/>
    <w:rsid w:val="00E8383E"/>
    <w:rsid w:val="00E937F7"/>
    <w:rsid w:val="00E97FB6"/>
    <w:rsid w:val="00EA07E9"/>
    <w:rsid w:val="00EA0EC2"/>
    <w:rsid w:val="00EA1E27"/>
    <w:rsid w:val="00EB3723"/>
    <w:rsid w:val="00EC6F1E"/>
    <w:rsid w:val="00ED6A31"/>
    <w:rsid w:val="00EE063D"/>
    <w:rsid w:val="00EF17AC"/>
    <w:rsid w:val="00EF62B9"/>
    <w:rsid w:val="00F1441F"/>
    <w:rsid w:val="00F23A5C"/>
    <w:rsid w:val="00F45938"/>
    <w:rsid w:val="00F52F21"/>
    <w:rsid w:val="00F74B1D"/>
    <w:rsid w:val="00F8244D"/>
    <w:rsid w:val="00F9309D"/>
    <w:rsid w:val="00FA4E73"/>
    <w:rsid w:val="00FC5E6C"/>
    <w:rsid w:val="00FD57AC"/>
    <w:rsid w:val="00FE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6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Desh Heading 1"/>
    <w:basedOn w:val="Normal"/>
    <w:next w:val="Normal"/>
    <w:link w:val="Heading1Char"/>
    <w:uiPriority w:val="1"/>
    <w:qFormat/>
    <w:rsid w:val="003960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Desh Heading 2"/>
    <w:basedOn w:val="Normal"/>
    <w:next w:val="Normal"/>
    <w:link w:val="Heading2Char"/>
    <w:uiPriority w:val="1"/>
    <w:unhideWhenUsed/>
    <w:qFormat/>
    <w:rsid w:val="00096666"/>
    <w:pPr>
      <w:jc w:val="center"/>
      <w:outlineLvl w:val="1"/>
    </w:pPr>
    <w:rPr>
      <w:rFonts w:ascii="Arial" w:eastAsiaTheme="majorEastAsia" w:hAnsi="Arial" w:cstheme="majorBidi"/>
      <w:b/>
      <w:color w:val="FFFFFF" w:themeColor="background1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4F5B"/>
    <w:pPr>
      <w:keepNext/>
      <w:keepLines/>
      <w:spacing w:before="40"/>
      <w:outlineLvl w:val="2"/>
    </w:pPr>
    <w:rPr>
      <w:rFonts w:ascii="Arial" w:eastAsiaTheme="majorEastAsia" w:hAnsi="Arial" w:cs="Arial"/>
      <w:color w:val="0070C3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687A0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687A0C"/>
    <w:rPr>
      <w:rFonts w:ascii="Lucida Grande" w:hAnsi="Lucida Grande"/>
      <w:sz w:val="18"/>
      <w:szCs w:val="18"/>
    </w:rPr>
  </w:style>
  <w:style w:type="paragraph" w:styleId="Header">
    <w:name w:val="header"/>
    <w:basedOn w:val="Normal"/>
    <w:unhideWhenUsed/>
    <w:rsid w:val="00687A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687A0C"/>
  </w:style>
  <w:style w:type="paragraph" w:styleId="Footer">
    <w:name w:val="footer"/>
    <w:basedOn w:val="Normal"/>
    <w:uiPriority w:val="99"/>
    <w:unhideWhenUsed/>
    <w:rsid w:val="00687A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rsid w:val="00687A0C"/>
  </w:style>
  <w:style w:type="paragraph" w:customStyle="1" w:styleId="AHPRAbody">
    <w:name w:val="AHPRA body"/>
    <w:basedOn w:val="Normal"/>
    <w:qFormat/>
    <w:rsid w:val="00687A0C"/>
    <w:rPr>
      <w:rFonts w:ascii="Arial MT Lt" w:hAnsi="Arial MT Lt"/>
      <w:sz w:val="20"/>
    </w:rPr>
  </w:style>
  <w:style w:type="paragraph" w:customStyle="1" w:styleId="AHPRAHeadline">
    <w:name w:val="AHPRA Headline"/>
    <w:basedOn w:val="Normal"/>
    <w:qFormat/>
    <w:rsid w:val="00687A0C"/>
    <w:rPr>
      <w:rFonts w:ascii="Arial" w:hAnsi="Arial"/>
      <w:color w:val="008EC4"/>
      <w:sz w:val="28"/>
    </w:rPr>
  </w:style>
  <w:style w:type="paragraph" w:customStyle="1" w:styleId="BasicParagraph">
    <w:name w:val="[Basic Paragraph]"/>
    <w:basedOn w:val="Normal"/>
    <w:rsid w:val="00687A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Arial MT Lt"/>
      <w:color w:val="000000"/>
    </w:rPr>
  </w:style>
  <w:style w:type="character" w:styleId="Hyperlink">
    <w:name w:val="Hyperlink"/>
    <w:uiPriority w:val="99"/>
    <w:rsid w:val="00687A0C"/>
    <w:rPr>
      <w:color w:val="0000FF"/>
      <w:u w:val="single"/>
    </w:rPr>
  </w:style>
  <w:style w:type="character" w:customStyle="1" w:styleId="BalloonTextChar1">
    <w:name w:val="Balloon Text Char1"/>
    <w:rsid w:val="00687A0C"/>
    <w:rPr>
      <w:rFonts w:ascii="Tahoma" w:hAnsi="Tahoma" w:cs="Cambria"/>
      <w:sz w:val="16"/>
      <w:szCs w:val="16"/>
    </w:rPr>
  </w:style>
  <w:style w:type="character" w:styleId="CommentReference">
    <w:name w:val="annotation reference"/>
    <w:semiHidden/>
    <w:rsid w:val="00687A0C"/>
    <w:rPr>
      <w:sz w:val="16"/>
      <w:szCs w:val="16"/>
    </w:rPr>
  </w:style>
  <w:style w:type="paragraph" w:styleId="CommentText">
    <w:name w:val="annotation text"/>
    <w:basedOn w:val="Normal"/>
    <w:semiHidden/>
    <w:rsid w:val="00687A0C"/>
    <w:rPr>
      <w:sz w:val="20"/>
      <w:szCs w:val="20"/>
    </w:rPr>
  </w:style>
  <w:style w:type="character" w:customStyle="1" w:styleId="CommentTextChar">
    <w:name w:val="Comment Text Char"/>
    <w:rsid w:val="00687A0C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687A0C"/>
    <w:rPr>
      <w:b/>
      <w:bCs/>
    </w:rPr>
  </w:style>
  <w:style w:type="character" w:customStyle="1" w:styleId="CommentSubjectChar">
    <w:name w:val="Comment Subject Char"/>
    <w:rsid w:val="00687A0C"/>
    <w:rPr>
      <w:b/>
      <w:bCs/>
      <w:sz w:val="20"/>
      <w:szCs w:val="20"/>
    </w:rPr>
  </w:style>
  <w:style w:type="character" w:styleId="PageNumber">
    <w:name w:val="page number"/>
    <w:basedOn w:val="DefaultParagraphFont"/>
    <w:semiHidden/>
    <w:rsid w:val="00687A0C"/>
  </w:style>
  <w:style w:type="paragraph" w:customStyle="1" w:styleId="AHPRASubhead">
    <w:name w:val="AHPRA Subhead"/>
    <w:basedOn w:val="Normal"/>
    <w:qFormat/>
    <w:rsid w:val="00687A0C"/>
    <w:rPr>
      <w:rFonts w:ascii="Arial" w:hAnsi="Arial"/>
      <w:b/>
      <w:color w:val="008EC4"/>
      <w:sz w:val="20"/>
    </w:rPr>
  </w:style>
  <w:style w:type="paragraph" w:customStyle="1" w:styleId="AHPRABulletText">
    <w:name w:val="AHPRA Bullet Text"/>
    <w:basedOn w:val="AHPRAbody"/>
    <w:next w:val="AHPRAbody"/>
    <w:qFormat/>
    <w:rsid w:val="00687A0C"/>
    <w:pPr>
      <w:numPr>
        <w:numId w:val="7"/>
      </w:numPr>
    </w:pPr>
  </w:style>
  <w:style w:type="paragraph" w:customStyle="1" w:styleId="AHPRATitle">
    <w:name w:val="AHPRA Title"/>
    <w:basedOn w:val="Normal"/>
    <w:next w:val="AHPRAHeadline"/>
    <w:qFormat/>
    <w:rsid w:val="00687A0C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Text">
    <w:name w:val="AHPRA Numbered Text"/>
    <w:basedOn w:val="AHPRABulletText"/>
    <w:qFormat/>
    <w:rsid w:val="00687A0C"/>
    <w:pPr>
      <w:numPr>
        <w:numId w:val="12"/>
      </w:numPr>
    </w:pPr>
  </w:style>
  <w:style w:type="character" w:styleId="FollowedHyperlink">
    <w:name w:val="FollowedHyperlink"/>
    <w:semiHidden/>
    <w:rsid w:val="00687A0C"/>
    <w:rPr>
      <w:color w:val="800080"/>
      <w:u w:val="single"/>
    </w:rPr>
  </w:style>
  <w:style w:type="paragraph" w:styleId="ListParagraph">
    <w:name w:val="List Paragraph"/>
    <w:basedOn w:val="Normal"/>
    <w:qFormat/>
    <w:rsid w:val="00687A0C"/>
    <w:pPr>
      <w:ind w:left="720"/>
      <w:contextualSpacing/>
    </w:pPr>
  </w:style>
  <w:style w:type="paragraph" w:styleId="BodyText">
    <w:name w:val="Body Text"/>
    <w:basedOn w:val="Normal"/>
    <w:semiHidden/>
    <w:rsid w:val="00687A0C"/>
    <w:rPr>
      <w:rFonts w:ascii="Arial" w:eastAsia="Times" w:hAnsi="Arial"/>
      <w:sz w:val="20"/>
    </w:rPr>
  </w:style>
  <w:style w:type="character" w:customStyle="1" w:styleId="Heading1Char">
    <w:name w:val="Heading 1 Char"/>
    <w:aliases w:val="Desh Heading 1 Char"/>
    <w:basedOn w:val="DefaultParagraphFont"/>
    <w:link w:val="Heading1"/>
    <w:uiPriority w:val="1"/>
    <w:rsid w:val="00396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9608B"/>
    <w:pPr>
      <w:spacing w:line="276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9608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1">
    <w:name w:val="toc 1"/>
    <w:basedOn w:val="AHPRASubhead"/>
    <w:next w:val="Normal"/>
    <w:autoRedefine/>
    <w:uiPriority w:val="39"/>
    <w:unhideWhenUsed/>
    <w:qFormat/>
    <w:rsid w:val="0054333B"/>
    <w:pPr>
      <w:spacing w:after="100" w:line="276" w:lineRule="auto"/>
    </w:pPr>
    <w:rPr>
      <w:rFonts w:eastAsiaTheme="minorEastAsia" w:cstheme="minorBid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960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D24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96666"/>
    <w:rPr>
      <w:sz w:val="24"/>
      <w:szCs w:val="24"/>
      <w:lang w:eastAsia="en-US"/>
    </w:rPr>
  </w:style>
  <w:style w:type="character" w:customStyle="1" w:styleId="Heading2Char">
    <w:name w:val="Heading 2 Char"/>
    <w:aliases w:val="Desh Heading 2 Char"/>
    <w:basedOn w:val="DefaultParagraphFont"/>
    <w:link w:val="Heading2"/>
    <w:uiPriority w:val="1"/>
    <w:rsid w:val="00096666"/>
    <w:rPr>
      <w:rFonts w:ascii="Arial" w:eastAsiaTheme="majorEastAsia" w:hAnsi="Arial" w:cstheme="majorBidi"/>
      <w:b/>
      <w:color w:val="FFFFFF" w:themeColor="background1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717F25"/>
    <w:pPr>
      <w:spacing w:after="200"/>
    </w:pPr>
    <w:rPr>
      <w:rFonts w:ascii="Arial" w:hAnsi="Arial" w:cs="Arial"/>
      <w:i/>
      <w:iCs/>
      <w:color w:val="1F497D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A4F5B"/>
    <w:rPr>
      <w:rFonts w:ascii="Arial" w:eastAsiaTheme="majorEastAsia" w:hAnsi="Arial" w:cs="Arial"/>
      <w:color w:val="0070C3"/>
      <w:sz w:val="12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6A24F3"/>
  </w:style>
  <w:style w:type="paragraph" w:customStyle="1" w:styleId="AHPRAfooter">
    <w:name w:val="AHPRA footer"/>
    <w:basedOn w:val="FootnoteText"/>
    <w:rsid w:val="00417A7A"/>
    <w:rPr>
      <w:rFonts w:ascii="Arial" w:eastAsia="Cambria" w:hAnsi="Arial" w:cs="Arial"/>
      <w:color w:val="5F6062"/>
      <w:sz w:val="18"/>
      <w:lang w:val="en-US" w:eastAsia="en-US"/>
    </w:rPr>
  </w:style>
  <w:style w:type="paragraph" w:customStyle="1" w:styleId="AHPRAfirstpagefooter">
    <w:name w:val="AHPRA first page footer"/>
    <w:basedOn w:val="AHPRAfooter"/>
    <w:rsid w:val="00417A7A"/>
    <w:pPr>
      <w:jc w:val="center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7A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7A7A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17A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8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iropracticboard.gov.au/Registration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hpra.gov.au/Legislation-and-Publications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hpra.gov.au/Legislation-and-Publication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/About-AHPRA/What-We-Do.aspx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singh\AppData\Local\Microsoft\Windows\Temporary%20Internet%20Files\Content.Outlook\3L3F9LXU\Book1%20(31)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r>
              <a:rPr lang="en-AU" sz="1000" b="1" i="0" baseline="0">
                <a:effectLst/>
              </a:rPr>
              <a:t>Chiropractic health practitioners – percentage by principal place of practice</a:t>
            </a:r>
            <a:endParaRPr lang="en-AU" sz="600">
              <a:effectLst/>
            </a:endParaRPr>
          </a:p>
        </c:rich>
      </c:tx>
    </c:title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cene3d>
            <a:camera prst="orthographicFront"/>
            <a:lightRig rig="threePt" dir="t"/>
          </a:scene3d>
          <a:sp3d>
            <a:bevelT w="165100" prst="coolSlant"/>
          </a:sp3d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9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3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31"/>
        <c:marker>
          <c:symbol val="none"/>
        </c:marker>
      </c:pivotFmt>
      <c:pivotFmt>
        <c:idx val="32"/>
        <c:spPr>
          <a:scene3d>
            <a:camera prst="orthographicFront"/>
            <a:lightRig rig="threePt" dir="t"/>
          </a:scene3d>
          <a:sp3d>
            <a:bevelT w="165100" prst="coolSlant"/>
          </a:sp3d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0.25120271671047883"/>
          <c:y val="0.14986232336127764"/>
          <c:w val="0.5276057847302239"/>
          <c:h val="0.80238269128603512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5.9093628181457032E-2"/>
                  <c:y val="5.8707309535742111E-3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4350694322884878E-2"/>
                  <c:y val="-3.88927534286055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7467011481480928E-2"/>
                  <c:y val="-3.0019873122209766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7.1585275453558833E-2"/>
                  <c:y val="-9.0071425181803815E-4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CatName val="1"/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'Table 39 - CHIRO'!$C$5:$K$5</c:f>
              <c:strCache>
                <c:ptCount val="9"/>
                <c:pt idx="0">
                  <c:v>ACT</c:v>
                </c:pt>
                <c:pt idx="1">
                  <c:v>NSW</c:v>
                </c:pt>
                <c:pt idx="2">
                  <c:v>NT</c:v>
                </c:pt>
                <c:pt idx="3">
                  <c:v>QLD</c:v>
                </c:pt>
                <c:pt idx="4">
                  <c:v>SA</c:v>
                </c:pt>
                <c:pt idx="5">
                  <c:v>TAS</c:v>
                </c:pt>
                <c:pt idx="6">
                  <c:v>VIC</c:v>
                </c:pt>
                <c:pt idx="7">
                  <c:v>WA</c:v>
                </c:pt>
                <c:pt idx="8">
                  <c:v>No PPP</c:v>
                </c:pt>
              </c:strCache>
            </c:strRef>
          </c:cat>
          <c:val>
            <c:numRef>
              <c:f>'Table 39 - CHIRO'!$C$11:$K$11</c:f>
              <c:numCache>
                <c:formatCode>_(* #,##0_);_(* \(#,##0\);_(* "-"??_);_(@_)</c:formatCode>
                <c:ptCount val="9"/>
                <c:pt idx="0">
                  <c:v>65</c:v>
                </c:pt>
                <c:pt idx="1">
                  <c:v>1619</c:v>
                </c:pt>
                <c:pt idx="2">
                  <c:v>24</c:v>
                </c:pt>
                <c:pt idx="3">
                  <c:v>753</c:v>
                </c:pt>
                <c:pt idx="4">
                  <c:v>364</c:v>
                </c:pt>
                <c:pt idx="5">
                  <c:v>53</c:v>
                </c:pt>
                <c:pt idx="6">
                  <c:v>1283</c:v>
                </c:pt>
                <c:pt idx="7">
                  <c:v>564</c:v>
                </c:pt>
                <c:pt idx="8">
                  <c:v>120</c:v>
                </c:pt>
              </c:numCache>
            </c:numRef>
          </c:val>
        </c:ser>
        <c:dLbls>
          <c:showPercent val="1"/>
        </c:dLbls>
        <c:firstSliceAng val="0"/>
      </c:pieChart>
    </c:plotArea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n-AU" sz="1000" b="1" i="0" baseline="0">
                <a:effectLst/>
              </a:rPr>
              <a:t>Chiropractic health practitioners – by age group</a:t>
            </a:r>
            <a:endParaRPr lang="en-AU" sz="400">
              <a:effectLst/>
            </a:endParaRPr>
          </a:p>
        </c:rich>
      </c:tx>
    </c:title>
    <c:plotArea>
      <c:layout/>
      <c:areaChart>
        <c:grouping val="standard"/>
        <c:ser>
          <c:idx val="0"/>
          <c:order val="0"/>
          <c:tx>
            <c:strRef>
              <c:f>'Table 39 - CHIRO'!$N$40</c:f>
              <c:strCache>
                <c:ptCount val="1"/>
                <c:pt idx="0">
                  <c:v>Number of Registrants</c:v>
                </c:pt>
              </c:strCache>
            </c:strRef>
          </c:tx>
          <c:cat>
            <c:strRef>
              <c:f>'Table 39 - CHIRO'!$N$43:$N$55</c:f>
              <c:strCache>
                <c:ptCount val="13"/>
                <c:pt idx="0">
                  <c:v>U-25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60-64</c:v>
                </c:pt>
                <c:pt idx="9">
                  <c:v>65-69</c:v>
                </c:pt>
                <c:pt idx="10">
                  <c:v>70-74</c:v>
                </c:pt>
                <c:pt idx="11">
                  <c:v>75-79</c:v>
                </c:pt>
                <c:pt idx="12">
                  <c:v>80+</c:v>
                </c:pt>
              </c:strCache>
            </c:strRef>
          </c:cat>
          <c:val>
            <c:numRef>
              <c:f>'Table 39 - CHIRO'!$R$43:$R$55</c:f>
              <c:numCache>
                <c:formatCode>General</c:formatCode>
                <c:ptCount val="13"/>
                <c:pt idx="0">
                  <c:v>100</c:v>
                </c:pt>
                <c:pt idx="1">
                  <c:v>781</c:v>
                </c:pt>
                <c:pt idx="2">
                  <c:v>776</c:v>
                </c:pt>
                <c:pt idx="3">
                  <c:v>735</c:v>
                </c:pt>
                <c:pt idx="4">
                  <c:v>728</c:v>
                </c:pt>
                <c:pt idx="5">
                  <c:v>467</c:v>
                </c:pt>
                <c:pt idx="6">
                  <c:v>434</c:v>
                </c:pt>
                <c:pt idx="7">
                  <c:v>320</c:v>
                </c:pt>
                <c:pt idx="8">
                  <c:v>227</c:v>
                </c:pt>
                <c:pt idx="9">
                  <c:v>138</c:v>
                </c:pt>
                <c:pt idx="10">
                  <c:v>85</c:v>
                </c:pt>
                <c:pt idx="11">
                  <c:v>40</c:v>
                </c:pt>
                <c:pt idx="12">
                  <c:v>14</c:v>
                </c:pt>
              </c:numCache>
            </c:numRef>
          </c:val>
        </c:ser>
        <c:dLbls/>
        <c:axId val="90036096"/>
        <c:axId val="90037632"/>
      </c:areaChart>
      <c:catAx>
        <c:axId val="90036096"/>
        <c:scaling>
          <c:orientation val="minMax"/>
        </c:scaling>
        <c:axPos val="b"/>
        <c:numFmt formatCode="General" sourceLinked="1"/>
        <c:majorTickMark val="none"/>
        <c:tickLblPos val="low"/>
        <c:spPr>
          <a:noFill/>
          <a:ln cmpd="sng">
            <a:solidFill>
              <a:srgbClr val="00B050"/>
            </a:solidFill>
          </a:ln>
        </c:spPr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90037632"/>
        <c:crosses val="autoZero"/>
        <c:auto val="1"/>
        <c:lblAlgn val="ctr"/>
        <c:lblOffset val="100"/>
      </c:catAx>
      <c:valAx>
        <c:axId val="90037632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90036096"/>
        <c:crosses val="autoZero"/>
        <c:crossBetween val="midCat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</c:dTable>
    </c:plotArea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CC19-F706-401D-A7BE-81C60EA5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AHPRA Media Protocol</vt:lpstr>
    </vt:vector>
  </TitlesOfParts>
  <Company>Johanna Villani Design</Company>
  <LinksUpToDate>false</LinksUpToDate>
  <CharactersWithSpaces>4965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Chiropractic Registrant Data: June 2014</dc:title>
  <dc:subject>Statistics</dc:subject>
  <dc:creator>Chiropractic Board</dc:creator>
  <cp:keywords>June 2014</cp:keywords>
  <cp:lastModifiedBy>Tara Johnson</cp:lastModifiedBy>
  <cp:revision>2</cp:revision>
  <cp:lastPrinted>2014-08-08T01:47:00Z</cp:lastPrinted>
  <dcterms:created xsi:type="dcterms:W3CDTF">2014-08-08T04:24:00Z</dcterms:created>
  <dcterms:modified xsi:type="dcterms:W3CDTF">2014-08-08T04:24:00Z</dcterms:modified>
</cp:coreProperties>
</file>